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horzAnchor="margin" w:tblpY="-840"/>
        <w:tblW w:w="0" w:type="auto"/>
        <w:tblLook w:val="04A0" w:firstRow="1" w:lastRow="0" w:firstColumn="1" w:lastColumn="0" w:noHBand="0" w:noVBand="1"/>
      </w:tblPr>
      <w:tblGrid>
        <w:gridCol w:w="9062"/>
      </w:tblGrid>
      <w:tr w:rsidR="002755C4" w:rsidTr="000D3C6C">
        <w:tc>
          <w:tcPr>
            <w:tcW w:w="9062" w:type="dxa"/>
            <w:shd w:val="clear" w:color="auto" w:fill="D9D9D9" w:themeFill="background1" w:themeFillShade="D9"/>
          </w:tcPr>
          <w:p w:rsidR="002755C4" w:rsidRPr="002755C4" w:rsidRDefault="002755C4" w:rsidP="000D3C6C">
            <w:pPr>
              <w:pStyle w:val="Commentaire"/>
              <w:jc w:val="center"/>
              <w:rPr>
                <w:rFonts w:ascii="Times New Roman" w:hAnsi="Times New Roman" w:cs="Times New Roman"/>
                <w:b/>
                <w:sz w:val="28"/>
                <w:szCs w:val="28"/>
              </w:rPr>
            </w:pPr>
            <w:r w:rsidRPr="002755C4">
              <w:rPr>
                <w:rFonts w:ascii="Times New Roman" w:hAnsi="Times New Roman" w:cs="Times New Roman"/>
                <w:b/>
                <w:sz w:val="28"/>
                <w:szCs w:val="28"/>
              </w:rPr>
              <w:t>Séquence GDML : Comment sont fabriqués les groupes  nominaux ?</w:t>
            </w:r>
          </w:p>
        </w:tc>
      </w:tr>
    </w:tbl>
    <w:p w:rsidR="00483F1F" w:rsidRPr="00264FF0" w:rsidRDefault="00483F1F" w:rsidP="009153C0">
      <w:pPr>
        <w:pStyle w:val="Commentaire"/>
        <w:jc w:val="both"/>
        <w:rPr>
          <w:rFonts w:ascii="Times New Roman" w:hAnsi="Times New Roman" w:cs="Times New Roman"/>
          <w:b/>
        </w:rPr>
      </w:pPr>
      <w:r w:rsidRPr="00264FF0">
        <w:rPr>
          <w:rFonts w:ascii="Times New Roman" w:hAnsi="Times New Roman" w:cs="Times New Roman"/>
          <w:b/>
          <w:highlight w:val="lightGray"/>
        </w:rPr>
        <w:t>Phase 1 :</w:t>
      </w:r>
    </w:p>
    <w:p w:rsidR="00483F1F" w:rsidRDefault="00483F1F" w:rsidP="009153C0">
      <w:pPr>
        <w:pStyle w:val="Commentaire"/>
        <w:jc w:val="both"/>
        <w:rPr>
          <w:rFonts w:ascii="Times New Roman" w:hAnsi="Times New Roman" w:cs="Times New Roman"/>
        </w:rPr>
      </w:pPr>
      <w:r>
        <w:rPr>
          <w:rFonts w:ascii="Times New Roman" w:hAnsi="Times New Roman" w:cs="Times New Roman"/>
        </w:rPr>
        <w:t xml:space="preserve">L’enseignant collecte et écrit au tableau tout ce que les élèves pensent savoir sur le GN. </w:t>
      </w:r>
    </w:p>
    <w:p w:rsidR="00483F1F" w:rsidRDefault="00483F1F" w:rsidP="009153C0">
      <w:pPr>
        <w:pStyle w:val="Commentaire"/>
        <w:jc w:val="both"/>
        <w:rPr>
          <w:rFonts w:ascii="Times New Roman" w:hAnsi="Times New Roman" w:cs="Times New Roman"/>
        </w:rPr>
      </w:pPr>
      <w:r>
        <w:rPr>
          <w:rFonts w:ascii="Times New Roman" w:hAnsi="Times New Roman" w:cs="Times New Roman"/>
        </w:rPr>
        <w:t xml:space="preserve">Il insiste sur le fait que les élèves doivent préciser la classe des mots qui peuvent composer un GN selon eux et demande des exemples. </w:t>
      </w:r>
    </w:p>
    <w:p w:rsidR="00483F1F" w:rsidRDefault="0086424C" w:rsidP="009153C0">
      <w:pPr>
        <w:pStyle w:val="Commentaire"/>
        <w:jc w:val="both"/>
        <w:rPr>
          <w:rFonts w:ascii="Times New Roman" w:hAnsi="Times New Roman" w:cs="Times New Roman"/>
        </w:rPr>
      </w:pPr>
      <w:r>
        <w:rPr>
          <w:rFonts w:ascii="Times New Roman" w:hAnsi="Times New Roman" w:cs="Times New Roman"/>
        </w:rPr>
        <w:t xml:space="preserve">Il écrit sans réagir </w:t>
      </w:r>
      <w:proofErr w:type="gramStart"/>
      <w:r>
        <w:rPr>
          <w:rFonts w:ascii="Times New Roman" w:hAnsi="Times New Roman" w:cs="Times New Roman"/>
        </w:rPr>
        <w:t xml:space="preserve">les </w:t>
      </w:r>
      <w:r w:rsidR="00483F1F">
        <w:rPr>
          <w:rFonts w:ascii="Times New Roman" w:hAnsi="Times New Roman" w:cs="Times New Roman"/>
        </w:rPr>
        <w:t xml:space="preserve"> propositions</w:t>
      </w:r>
      <w:proofErr w:type="gramEnd"/>
      <w:r w:rsidR="00483F1F">
        <w:rPr>
          <w:rFonts w:ascii="Times New Roman" w:hAnsi="Times New Roman" w:cs="Times New Roman"/>
        </w:rPr>
        <w:t xml:space="preserve"> , il peut les ordonner. </w:t>
      </w:r>
    </w:p>
    <w:p w:rsidR="00483F1F" w:rsidRDefault="00483F1F" w:rsidP="009153C0">
      <w:pPr>
        <w:pStyle w:val="Commentaire"/>
        <w:jc w:val="both"/>
        <w:rPr>
          <w:rFonts w:ascii="Times New Roman" w:hAnsi="Times New Roman" w:cs="Times New Roman"/>
        </w:rPr>
      </w:pPr>
    </w:p>
    <w:p w:rsidR="000D3C6C" w:rsidRDefault="000D3C6C" w:rsidP="009153C0">
      <w:pPr>
        <w:pStyle w:val="Commentaire"/>
        <w:jc w:val="both"/>
        <w:rPr>
          <w:rFonts w:ascii="Times New Roman" w:hAnsi="Times New Roman" w:cs="Times New Roman"/>
          <w:b/>
          <w:highlight w:val="lightGray"/>
        </w:rPr>
      </w:pPr>
    </w:p>
    <w:p w:rsidR="00483F1F" w:rsidRPr="00264FF0" w:rsidRDefault="00483F1F" w:rsidP="009153C0">
      <w:pPr>
        <w:pStyle w:val="Commentaire"/>
        <w:jc w:val="both"/>
        <w:rPr>
          <w:rFonts w:ascii="Times New Roman" w:hAnsi="Times New Roman" w:cs="Times New Roman"/>
          <w:b/>
        </w:rPr>
      </w:pPr>
      <w:r w:rsidRPr="00264FF0">
        <w:rPr>
          <w:rFonts w:ascii="Times New Roman" w:hAnsi="Times New Roman" w:cs="Times New Roman"/>
          <w:b/>
          <w:highlight w:val="lightGray"/>
        </w:rPr>
        <w:t>Phase 2 :</w:t>
      </w:r>
    </w:p>
    <w:p w:rsidR="00483F1F" w:rsidRDefault="00483F1F" w:rsidP="009153C0">
      <w:pPr>
        <w:pStyle w:val="Commentaire"/>
        <w:jc w:val="both"/>
        <w:rPr>
          <w:rFonts w:ascii="Times New Roman" w:hAnsi="Times New Roman" w:cs="Times New Roman"/>
        </w:rPr>
      </w:pPr>
      <w:r>
        <w:rPr>
          <w:rFonts w:ascii="Times New Roman" w:hAnsi="Times New Roman" w:cs="Times New Roman"/>
        </w:rPr>
        <w:t xml:space="preserve">A l’issue de ce travail, il précise la question du jour : il s’agira de vérifier </w:t>
      </w:r>
    </w:p>
    <w:p w:rsidR="006B5D16" w:rsidRDefault="006B5D16" w:rsidP="009153C0">
      <w:pPr>
        <w:pStyle w:val="Commentaire"/>
        <w:jc w:val="both"/>
        <w:rPr>
          <w:rFonts w:ascii="Times New Roman" w:hAnsi="Times New Roman" w:cs="Times New Roman"/>
        </w:rPr>
      </w:pPr>
      <w:r w:rsidRPr="00483F1F">
        <w:rPr>
          <w:rFonts w:ascii="Times New Roman" w:hAnsi="Times New Roman" w:cs="Times New Roman"/>
          <w:b/>
        </w:rPr>
        <w:t>Comment sont fabriqués les GN</w:t>
      </w:r>
      <w:r>
        <w:rPr>
          <w:rFonts w:ascii="Times New Roman" w:hAnsi="Times New Roman" w:cs="Times New Roman"/>
        </w:rPr>
        <w:t xml:space="preserve"> ? </w:t>
      </w:r>
    </w:p>
    <w:p w:rsidR="009153C0" w:rsidRDefault="009153C0" w:rsidP="009153C0">
      <w:pPr>
        <w:pStyle w:val="Commentaire"/>
        <w:jc w:val="both"/>
        <w:rPr>
          <w:rFonts w:ascii="Times New Roman" w:hAnsi="Times New Roman" w:cs="Times New Roman"/>
        </w:rPr>
      </w:pPr>
      <w:r>
        <w:rPr>
          <w:rFonts w:ascii="Times New Roman" w:hAnsi="Times New Roman" w:cs="Times New Roman"/>
        </w:rPr>
        <w:t>L’</w:t>
      </w:r>
      <w:proofErr w:type="spellStart"/>
      <w:r>
        <w:rPr>
          <w:rFonts w:ascii="Times New Roman" w:hAnsi="Times New Roman" w:cs="Times New Roman"/>
        </w:rPr>
        <w:t>enseignant.e</w:t>
      </w:r>
      <w:proofErr w:type="spellEnd"/>
      <w:r>
        <w:rPr>
          <w:rFonts w:ascii="Times New Roman" w:hAnsi="Times New Roman" w:cs="Times New Roman"/>
        </w:rPr>
        <w:t xml:space="preserve"> présente à la classe la liste de groupes de mots suivants en précisant que ce sont des GN </w:t>
      </w:r>
      <w:r w:rsidR="00483F1F">
        <w:rPr>
          <w:rFonts w:ascii="Times New Roman" w:hAnsi="Times New Roman" w:cs="Times New Roman"/>
        </w:rPr>
        <w:t xml:space="preserve">et que l’observation de cette liste devrait permettre à la classe de vérifier les </w:t>
      </w:r>
      <w:r w:rsidR="00264FF0">
        <w:rPr>
          <w:rFonts w:ascii="Times New Roman" w:hAnsi="Times New Roman" w:cs="Times New Roman"/>
        </w:rPr>
        <w:t xml:space="preserve">premières propositions formulées par les élèves. Recherche individuelle, puis </w:t>
      </w:r>
      <w:proofErr w:type="gramStart"/>
      <w:r w:rsidR="00264FF0">
        <w:rPr>
          <w:rFonts w:ascii="Times New Roman" w:hAnsi="Times New Roman" w:cs="Times New Roman"/>
        </w:rPr>
        <w:t>en  groupe</w:t>
      </w:r>
      <w:proofErr w:type="gramEnd"/>
      <w:r w:rsidR="00264FF0">
        <w:rPr>
          <w:rFonts w:ascii="Times New Roman" w:hAnsi="Times New Roman" w:cs="Times New Roman"/>
        </w:rPr>
        <w:t xml:space="preserve">. </w:t>
      </w:r>
    </w:p>
    <w:p w:rsidR="0086424C" w:rsidRDefault="00264FF0" w:rsidP="009153C0">
      <w:pPr>
        <w:pStyle w:val="Commentaire"/>
        <w:jc w:val="both"/>
        <w:rPr>
          <w:rFonts w:ascii="Times New Roman" w:hAnsi="Times New Roman" w:cs="Times New Roman"/>
        </w:rPr>
      </w:pPr>
      <w:r>
        <w:rPr>
          <w:rFonts w:ascii="Times New Roman" w:hAnsi="Times New Roman" w:cs="Times New Roman"/>
        </w:rPr>
        <w:t>Corpus proposé :</w:t>
      </w:r>
    </w:p>
    <w:p w:rsidR="00264FF0" w:rsidRDefault="00264FF0" w:rsidP="00264FF0">
      <w:pPr>
        <w:pStyle w:val="Commentaire"/>
        <w:jc w:val="both"/>
        <w:rPr>
          <w:rFonts w:ascii="Times New Roman" w:hAnsi="Times New Roman" w:cs="Times New Roman"/>
          <w:sz w:val="16"/>
          <w:szCs w:val="16"/>
        </w:rPr>
      </w:pPr>
    </w:p>
    <w:p w:rsidR="00264FF0" w:rsidRPr="0086424C" w:rsidRDefault="00264FF0" w:rsidP="00264FF0">
      <w:pPr>
        <w:pStyle w:val="Commentaire"/>
        <w:jc w:val="both"/>
        <w:rPr>
          <w:rFonts w:ascii="Times New Roman" w:hAnsi="Times New Roman" w:cs="Times New Roman"/>
          <w:sz w:val="16"/>
          <w:szCs w:val="16"/>
        </w:rPr>
      </w:pPr>
      <w:r w:rsidRPr="0086424C">
        <w:rPr>
          <w:rFonts w:ascii="Times New Roman" w:hAnsi="Times New Roman" w:cs="Times New Roman"/>
          <w:sz w:val="16"/>
          <w:szCs w:val="16"/>
        </w:rPr>
        <w:t>Un matin</w:t>
      </w:r>
    </w:p>
    <w:p w:rsidR="00264FF0" w:rsidRPr="009153C0" w:rsidRDefault="00264FF0" w:rsidP="00264FF0">
      <w:pPr>
        <w:rPr>
          <w:rFonts w:ascii="Times New Roman" w:hAnsi="Times New Roman" w:cs="Times New Roman"/>
          <w:sz w:val="20"/>
          <w:szCs w:val="20"/>
        </w:rPr>
      </w:pPr>
      <w:r w:rsidRPr="00F40BB3">
        <w:rPr>
          <w:rFonts w:ascii="Times New Roman" w:hAnsi="Times New Roman" w:cs="Times New Roman"/>
          <w:sz w:val="20"/>
          <w:szCs w:val="20"/>
        </w:rPr>
        <w:t xml:space="preserve">Un </w:t>
      </w:r>
      <w:r w:rsidRPr="009153C0">
        <w:rPr>
          <w:rFonts w:ascii="Times New Roman" w:hAnsi="Times New Roman" w:cs="Times New Roman"/>
          <w:sz w:val="20"/>
          <w:szCs w:val="20"/>
        </w:rPr>
        <w:t>beau matin</w:t>
      </w:r>
    </w:p>
    <w:p w:rsidR="00264FF0" w:rsidRPr="009153C0" w:rsidRDefault="00264FF0" w:rsidP="00264FF0">
      <w:pPr>
        <w:rPr>
          <w:rFonts w:ascii="Times New Roman" w:hAnsi="Times New Roman" w:cs="Times New Roman"/>
          <w:sz w:val="20"/>
          <w:szCs w:val="20"/>
        </w:rPr>
      </w:pPr>
      <w:r w:rsidRPr="009153C0">
        <w:rPr>
          <w:rFonts w:ascii="Times New Roman" w:hAnsi="Times New Roman" w:cs="Times New Roman"/>
          <w:sz w:val="20"/>
          <w:szCs w:val="20"/>
        </w:rPr>
        <w:t>Le petit chat</w:t>
      </w:r>
    </w:p>
    <w:p w:rsidR="00264FF0" w:rsidRPr="009153C0" w:rsidRDefault="00264FF0" w:rsidP="00264FF0">
      <w:pPr>
        <w:rPr>
          <w:rFonts w:ascii="Times New Roman" w:hAnsi="Times New Roman" w:cs="Times New Roman"/>
          <w:sz w:val="20"/>
          <w:szCs w:val="20"/>
        </w:rPr>
      </w:pPr>
      <w:r w:rsidRPr="009153C0">
        <w:rPr>
          <w:rFonts w:ascii="Times New Roman" w:hAnsi="Times New Roman" w:cs="Times New Roman"/>
          <w:sz w:val="20"/>
          <w:szCs w:val="20"/>
        </w:rPr>
        <w:t>Sa jolie moustache</w:t>
      </w:r>
    </w:p>
    <w:p w:rsidR="00264FF0" w:rsidRPr="009153C0" w:rsidRDefault="00264FF0" w:rsidP="00264FF0">
      <w:pPr>
        <w:rPr>
          <w:rFonts w:ascii="Times New Roman" w:hAnsi="Times New Roman" w:cs="Times New Roman"/>
          <w:sz w:val="20"/>
          <w:szCs w:val="20"/>
        </w:rPr>
      </w:pPr>
      <w:r w:rsidRPr="009153C0">
        <w:rPr>
          <w:rFonts w:ascii="Times New Roman" w:hAnsi="Times New Roman" w:cs="Times New Roman"/>
          <w:sz w:val="20"/>
          <w:szCs w:val="20"/>
        </w:rPr>
        <w:t>Quelle mignonne bête</w:t>
      </w:r>
    </w:p>
    <w:p w:rsidR="00264FF0" w:rsidRPr="009153C0" w:rsidRDefault="00264FF0" w:rsidP="00264FF0">
      <w:pPr>
        <w:pStyle w:val="Commentaire"/>
        <w:jc w:val="both"/>
        <w:rPr>
          <w:rFonts w:ascii="Times New Roman" w:hAnsi="Times New Roman" w:cs="Times New Roman"/>
          <w:sz w:val="20"/>
          <w:szCs w:val="20"/>
        </w:rPr>
      </w:pPr>
      <w:r w:rsidRPr="009153C0">
        <w:rPr>
          <w:rFonts w:ascii="Times New Roman" w:hAnsi="Times New Roman" w:cs="Times New Roman"/>
          <w:sz w:val="20"/>
          <w:szCs w:val="20"/>
        </w:rPr>
        <w:t>Quelle vilaine bête</w:t>
      </w:r>
    </w:p>
    <w:p w:rsidR="00264FF0" w:rsidRPr="009153C0" w:rsidRDefault="00264FF0" w:rsidP="00264FF0">
      <w:pPr>
        <w:rPr>
          <w:rFonts w:ascii="Times New Roman" w:hAnsi="Times New Roman" w:cs="Times New Roman"/>
          <w:sz w:val="20"/>
          <w:szCs w:val="20"/>
        </w:rPr>
      </w:pPr>
      <w:r w:rsidRPr="009153C0">
        <w:rPr>
          <w:rFonts w:ascii="Times New Roman" w:hAnsi="Times New Roman" w:cs="Times New Roman"/>
          <w:sz w:val="20"/>
          <w:szCs w:val="20"/>
        </w:rPr>
        <w:t>Un matin de malheur</w:t>
      </w:r>
    </w:p>
    <w:p w:rsidR="00264FF0" w:rsidRPr="009153C0" w:rsidRDefault="00264FF0" w:rsidP="00264FF0">
      <w:pPr>
        <w:pStyle w:val="Commentaire"/>
        <w:jc w:val="both"/>
        <w:rPr>
          <w:rFonts w:ascii="Times New Roman" w:hAnsi="Times New Roman" w:cs="Times New Roman"/>
          <w:sz w:val="20"/>
          <w:szCs w:val="20"/>
        </w:rPr>
      </w:pPr>
      <w:r w:rsidRPr="009153C0">
        <w:rPr>
          <w:rFonts w:ascii="Times New Roman" w:hAnsi="Times New Roman" w:cs="Times New Roman"/>
          <w:sz w:val="20"/>
          <w:szCs w:val="20"/>
        </w:rPr>
        <w:t>Sa moustache en poils râpeux</w:t>
      </w:r>
    </w:p>
    <w:p w:rsidR="00264FF0" w:rsidRPr="009153C0" w:rsidRDefault="00264FF0" w:rsidP="00264FF0">
      <w:pPr>
        <w:pStyle w:val="Commentaire"/>
        <w:jc w:val="both"/>
        <w:rPr>
          <w:rFonts w:ascii="Times New Roman" w:hAnsi="Times New Roman" w:cs="Times New Roman"/>
          <w:sz w:val="20"/>
          <w:szCs w:val="20"/>
        </w:rPr>
      </w:pPr>
      <w:r w:rsidRPr="009153C0">
        <w:rPr>
          <w:rFonts w:ascii="Times New Roman" w:hAnsi="Times New Roman" w:cs="Times New Roman"/>
          <w:sz w:val="20"/>
          <w:szCs w:val="20"/>
        </w:rPr>
        <w:t>Sa moustache qui me caressait doucement</w:t>
      </w:r>
      <w:r>
        <w:rPr>
          <w:rFonts w:ascii="Times New Roman" w:hAnsi="Times New Roman" w:cs="Times New Roman"/>
          <w:sz w:val="20"/>
          <w:szCs w:val="20"/>
        </w:rPr>
        <w:t> </w:t>
      </w:r>
    </w:p>
    <w:p w:rsidR="00264FF0" w:rsidRDefault="00264FF0" w:rsidP="009153C0">
      <w:pPr>
        <w:pStyle w:val="Commentaire"/>
        <w:jc w:val="both"/>
        <w:rPr>
          <w:rFonts w:ascii="Times New Roman" w:hAnsi="Times New Roman" w:cs="Times New Roman"/>
        </w:rPr>
      </w:pPr>
    </w:p>
    <w:p w:rsidR="000D3C6C" w:rsidRPr="000D3C6C" w:rsidRDefault="000D3C6C" w:rsidP="009153C0">
      <w:pPr>
        <w:pStyle w:val="Commentaire"/>
        <w:jc w:val="both"/>
        <w:rPr>
          <w:rFonts w:ascii="Times New Roman" w:hAnsi="Times New Roman" w:cs="Times New Roman"/>
          <w:b/>
          <w:i/>
          <w:color w:val="FF0000"/>
          <w:sz w:val="20"/>
          <w:szCs w:val="20"/>
        </w:rPr>
      </w:pPr>
      <w:r w:rsidRPr="000D3C6C">
        <w:rPr>
          <w:rFonts w:ascii="Times New Roman" w:hAnsi="Times New Roman" w:cs="Times New Roman"/>
          <w:b/>
          <w:i/>
          <w:color w:val="FF0000"/>
          <w:sz w:val="20"/>
          <w:szCs w:val="20"/>
        </w:rPr>
        <w:t xml:space="preserve">Remarque : </w:t>
      </w:r>
      <w:r>
        <w:rPr>
          <w:rFonts w:ascii="Times New Roman" w:hAnsi="Times New Roman" w:cs="Times New Roman"/>
          <w:b/>
          <w:i/>
          <w:color w:val="FF0000"/>
          <w:sz w:val="20"/>
          <w:szCs w:val="20"/>
        </w:rPr>
        <w:t xml:space="preserve"> le présent</w:t>
      </w:r>
      <w:r w:rsidRPr="000D3C6C">
        <w:rPr>
          <w:rFonts w:ascii="Times New Roman" w:hAnsi="Times New Roman" w:cs="Times New Roman"/>
          <w:b/>
          <w:i/>
          <w:color w:val="FF0000"/>
          <w:sz w:val="20"/>
          <w:szCs w:val="20"/>
        </w:rPr>
        <w:t xml:space="preserve"> corpus doit être augmenté </w:t>
      </w:r>
    </w:p>
    <w:p w:rsidR="000D3C6C" w:rsidRDefault="000D3C6C" w:rsidP="009153C0">
      <w:pPr>
        <w:pStyle w:val="Commentaire"/>
        <w:jc w:val="both"/>
        <w:rPr>
          <w:rFonts w:ascii="Times New Roman" w:hAnsi="Times New Roman" w:cs="Times New Roman"/>
          <w:b/>
          <w:highlight w:val="lightGray"/>
        </w:rPr>
      </w:pPr>
    </w:p>
    <w:p w:rsidR="00264FF0" w:rsidRDefault="00483F1F" w:rsidP="009153C0">
      <w:pPr>
        <w:pStyle w:val="Commentaire"/>
        <w:jc w:val="both"/>
        <w:rPr>
          <w:rFonts w:ascii="Times New Roman" w:hAnsi="Times New Roman" w:cs="Times New Roman"/>
        </w:rPr>
      </w:pPr>
      <w:r w:rsidRPr="00264FF0">
        <w:rPr>
          <w:rFonts w:ascii="Times New Roman" w:hAnsi="Times New Roman" w:cs="Times New Roman"/>
          <w:b/>
          <w:highlight w:val="lightGray"/>
        </w:rPr>
        <w:t>Phase 3</w:t>
      </w:r>
      <w:r>
        <w:rPr>
          <w:rFonts w:ascii="Times New Roman" w:hAnsi="Times New Roman" w:cs="Times New Roman"/>
        </w:rPr>
        <w:t xml:space="preserve"> : </w:t>
      </w:r>
    </w:p>
    <w:p w:rsidR="00483F1F" w:rsidRDefault="00264FF0" w:rsidP="009153C0">
      <w:pPr>
        <w:pStyle w:val="Commentaire"/>
        <w:jc w:val="both"/>
        <w:rPr>
          <w:rFonts w:ascii="Times New Roman" w:hAnsi="Times New Roman" w:cs="Times New Roman"/>
        </w:rPr>
      </w:pPr>
      <w:r>
        <w:rPr>
          <w:rFonts w:ascii="Times New Roman" w:hAnsi="Times New Roman" w:cs="Times New Roman"/>
        </w:rPr>
        <w:t>M</w:t>
      </w:r>
      <w:r w:rsidR="00483F1F">
        <w:rPr>
          <w:rFonts w:ascii="Times New Roman" w:hAnsi="Times New Roman" w:cs="Times New Roman"/>
        </w:rPr>
        <w:t xml:space="preserve">ise en commun </w:t>
      </w:r>
    </w:p>
    <w:p w:rsidR="009153C0" w:rsidRDefault="00483F1F" w:rsidP="009153C0">
      <w:pPr>
        <w:pStyle w:val="Commentaire"/>
        <w:jc w:val="both"/>
        <w:rPr>
          <w:rFonts w:ascii="Times New Roman" w:hAnsi="Times New Roman" w:cs="Times New Roman"/>
        </w:rPr>
      </w:pPr>
      <w:r>
        <w:rPr>
          <w:rFonts w:ascii="Times New Roman" w:hAnsi="Times New Roman" w:cs="Times New Roman"/>
        </w:rPr>
        <w:t>L’enseignant e</w:t>
      </w:r>
      <w:r w:rsidR="009153C0">
        <w:rPr>
          <w:rFonts w:ascii="Times New Roman" w:hAnsi="Times New Roman" w:cs="Times New Roman"/>
        </w:rPr>
        <w:t xml:space="preserve"> fait chercher</w:t>
      </w:r>
      <w:r>
        <w:rPr>
          <w:rFonts w:ascii="Times New Roman" w:hAnsi="Times New Roman" w:cs="Times New Roman"/>
        </w:rPr>
        <w:t xml:space="preserve"> le nom (qui a probablement été cité dans la phase 1) ou les noms </w:t>
      </w:r>
      <w:r w:rsidR="009153C0">
        <w:rPr>
          <w:rFonts w:ascii="Times New Roman" w:hAnsi="Times New Roman" w:cs="Times New Roman"/>
        </w:rPr>
        <w:t xml:space="preserve">; </w:t>
      </w:r>
      <w:r>
        <w:rPr>
          <w:rFonts w:ascii="Times New Roman" w:hAnsi="Times New Roman" w:cs="Times New Roman"/>
        </w:rPr>
        <w:t xml:space="preserve">il fait chercher </w:t>
      </w:r>
      <w:r w:rsidR="009153C0">
        <w:rPr>
          <w:rFonts w:ascii="Times New Roman" w:hAnsi="Times New Roman" w:cs="Times New Roman"/>
        </w:rPr>
        <w:t>le nom noyau du groupe</w:t>
      </w:r>
      <w:r w:rsidR="006B5D16">
        <w:rPr>
          <w:rFonts w:ascii="Times New Roman" w:hAnsi="Times New Roman" w:cs="Times New Roman"/>
        </w:rPr>
        <w:t xml:space="preserve"> et fait souligner l’expansion à chaque fois</w:t>
      </w:r>
      <w:r w:rsidR="009153C0">
        <w:rPr>
          <w:rFonts w:ascii="Times New Roman" w:hAnsi="Times New Roman" w:cs="Times New Roman"/>
        </w:rPr>
        <w:t xml:space="preserve">. </w:t>
      </w:r>
    </w:p>
    <w:p w:rsidR="009153C0" w:rsidRPr="009153C0" w:rsidRDefault="009153C0" w:rsidP="009153C0">
      <w:pPr>
        <w:pStyle w:val="Commentaire"/>
        <w:jc w:val="both"/>
        <w:rPr>
          <w:rFonts w:ascii="Times New Roman" w:hAnsi="Times New Roman" w:cs="Times New Roman"/>
        </w:rPr>
      </w:pPr>
    </w:p>
    <w:p w:rsidR="009153C0" w:rsidRPr="005B35E1" w:rsidRDefault="009153C0" w:rsidP="009153C0">
      <w:pPr>
        <w:pStyle w:val="Commentaire"/>
        <w:jc w:val="both"/>
        <w:rPr>
          <w:rFonts w:ascii="Times New Roman" w:hAnsi="Times New Roman" w:cs="Times New Roman"/>
        </w:rPr>
      </w:pPr>
      <w:r>
        <w:rPr>
          <w:rFonts w:ascii="Times New Roman" w:hAnsi="Times New Roman" w:cs="Times New Roman"/>
        </w:rPr>
        <w:t>Il fait remarquer que qu</w:t>
      </w:r>
      <w:r w:rsidRPr="00BE1D15">
        <w:rPr>
          <w:rFonts w:ascii="Times New Roman" w:hAnsi="Times New Roman" w:cs="Times New Roman"/>
        </w:rPr>
        <w:t>elquefois</w:t>
      </w:r>
      <w:r>
        <w:rPr>
          <w:rFonts w:ascii="Times New Roman" w:hAnsi="Times New Roman" w:cs="Times New Roman"/>
        </w:rPr>
        <w:t xml:space="preserve">, </w:t>
      </w:r>
      <w:r w:rsidRPr="00BE1D15">
        <w:rPr>
          <w:rFonts w:ascii="Times New Roman" w:hAnsi="Times New Roman" w:cs="Times New Roman"/>
        </w:rPr>
        <w:t>on ajoute un seul mot </w:t>
      </w:r>
      <w:r>
        <w:rPr>
          <w:rFonts w:ascii="Times New Roman" w:hAnsi="Times New Roman" w:cs="Times New Roman"/>
        </w:rPr>
        <w:t xml:space="preserve">au </w:t>
      </w:r>
      <w:proofErr w:type="gramStart"/>
      <w:r>
        <w:rPr>
          <w:rFonts w:ascii="Times New Roman" w:hAnsi="Times New Roman" w:cs="Times New Roman"/>
        </w:rPr>
        <w:t xml:space="preserve">nom </w:t>
      </w:r>
      <w:r w:rsidR="006B5D16">
        <w:rPr>
          <w:rFonts w:ascii="Times New Roman" w:hAnsi="Times New Roman" w:cs="Times New Roman"/>
        </w:rPr>
        <w:t>,</w:t>
      </w:r>
      <w:proofErr w:type="gramEnd"/>
      <w:r w:rsidR="006B5D16">
        <w:rPr>
          <w:rFonts w:ascii="Times New Roman" w:hAnsi="Times New Roman" w:cs="Times New Roman"/>
        </w:rPr>
        <w:t xml:space="preserve"> q</w:t>
      </w:r>
      <w:r w:rsidR="006B5D16" w:rsidRPr="005B35E1">
        <w:rPr>
          <w:rFonts w:ascii="Times New Roman" w:hAnsi="Times New Roman" w:cs="Times New Roman"/>
        </w:rPr>
        <w:t>uelquefois on ajoute plusieurs mots </w:t>
      </w:r>
      <w:r w:rsidR="006B5D16">
        <w:rPr>
          <w:rFonts w:ascii="Times New Roman" w:hAnsi="Times New Roman" w:cs="Times New Roman"/>
        </w:rPr>
        <w:t xml:space="preserve">au nom. Il annonce </w:t>
      </w:r>
      <w:proofErr w:type="gramStart"/>
      <w:r w:rsidR="006B5D16">
        <w:rPr>
          <w:rFonts w:ascii="Times New Roman" w:hAnsi="Times New Roman" w:cs="Times New Roman"/>
        </w:rPr>
        <w:t xml:space="preserve">qu’ </w:t>
      </w:r>
      <w:r w:rsidRPr="00BE1D15">
        <w:rPr>
          <w:rFonts w:ascii="Times New Roman" w:hAnsi="Times New Roman" w:cs="Times New Roman"/>
        </w:rPr>
        <w:t>on</w:t>
      </w:r>
      <w:proofErr w:type="gramEnd"/>
      <w:r w:rsidRPr="00BE1D15">
        <w:rPr>
          <w:rFonts w:ascii="Times New Roman" w:hAnsi="Times New Roman" w:cs="Times New Roman"/>
        </w:rPr>
        <w:t xml:space="preserve"> va regarder si on trouve des ressemblances entre ces mots </w:t>
      </w:r>
      <w:r w:rsidRPr="005B35E1">
        <w:rPr>
          <w:rFonts w:ascii="Times New Roman" w:hAnsi="Times New Roman" w:cs="Times New Roman"/>
        </w:rPr>
        <w:t>(« si ces mots forment une</w:t>
      </w:r>
      <w:r w:rsidR="00483F1F">
        <w:rPr>
          <w:rFonts w:ascii="Times New Roman" w:hAnsi="Times New Roman" w:cs="Times New Roman"/>
        </w:rPr>
        <w:t xml:space="preserve"> classe de grammaire (</w:t>
      </w:r>
      <w:proofErr w:type="spellStart"/>
      <w:r w:rsidR="00483F1F">
        <w:rPr>
          <w:rFonts w:ascii="Times New Roman" w:hAnsi="Times New Roman" w:cs="Times New Roman"/>
        </w:rPr>
        <w:t>cf</w:t>
      </w:r>
      <w:proofErr w:type="spellEnd"/>
      <w:r w:rsidR="00483F1F">
        <w:rPr>
          <w:rFonts w:ascii="Times New Roman" w:hAnsi="Times New Roman" w:cs="Times New Roman"/>
        </w:rPr>
        <w:t xml:space="preserve"> phase 1)</w:t>
      </w:r>
      <w:r w:rsidRPr="005B35E1">
        <w:rPr>
          <w:rFonts w:ascii="Times New Roman" w:hAnsi="Times New Roman" w:cs="Times New Roman"/>
        </w:rPr>
        <w:t xml:space="preserve">). </w:t>
      </w:r>
    </w:p>
    <w:p w:rsidR="009153C0" w:rsidRPr="005B35E1" w:rsidRDefault="009153C0" w:rsidP="009153C0">
      <w:pPr>
        <w:pStyle w:val="Commentaire"/>
        <w:jc w:val="both"/>
        <w:rPr>
          <w:rFonts w:ascii="Times New Roman" w:hAnsi="Times New Roman" w:cs="Times New Roman"/>
        </w:rPr>
      </w:pPr>
    </w:p>
    <w:p w:rsidR="009153C0" w:rsidRPr="00BE1D15" w:rsidRDefault="009153C0" w:rsidP="009153C0">
      <w:pPr>
        <w:jc w:val="both"/>
        <w:rPr>
          <w:rFonts w:ascii="Times New Roman" w:hAnsi="Times New Roman" w:cs="Times New Roman"/>
        </w:rPr>
      </w:pPr>
      <w:r w:rsidRPr="00BE1D15">
        <w:rPr>
          <w:rFonts w:ascii="Times New Roman" w:hAnsi="Times New Roman" w:cs="Times New Roman"/>
        </w:rPr>
        <w:t xml:space="preserve">Il propose </w:t>
      </w:r>
      <w:r w:rsidR="00264FF0">
        <w:rPr>
          <w:rFonts w:ascii="Times New Roman" w:hAnsi="Times New Roman" w:cs="Times New Roman"/>
        </w:rPr>
        <w:t xml:space="preserve">à nouveau </w:t>
      </w:r>
      <w:r w:rsidRPr="00BE1D15">
        <w:rPr>
          <w:rFonts w:ascii="Times New Roman" w:hAnsi="Times New Roman" w:cs="Times New Roman"/>
        </w:rPr>
        <w:t xml:space="preserve">le corpus aux élèves sous forme de liste. </w:t>
      </w:r>
      <w:r w:rsidRPr="005A690E">
        <w:rPr>
          <w:rFonts w:ascii="Times New Roman" w:hAnsi="Times New Roman" w:cs="Times New Roman"/>
          <w:i/>
        </w:rPr>
        <w:t>Les expansions sont soulignées</w:t>
      </w:r>
      <w:r w:rsidRPr="00BE1D15">
        <w:rPr>
          <w:rFonts w:ascii="Times New Roman" w:hAnsi="Times New Roman" w:cs="Times New Roman"/>
        </w:rPr>
        <w:t>.</w:t>
      </w:r>
    </w:p>
    <w:p w:rsidR="009153C0" w:rsidRDefault="009153C0" w:rsidP="009153C0">
      <w:pPr>
        <w:jc w:val="both"/>
        <w:rPr>
          <w:rFonts w:ascii="Times New Roman" w:hAnsi="Times New Roman" w:cs="Times New Roman"/>
        </w:rPr>
      </w:pPr>
      <w:r w:rsidRPr="00BE1D15">
        <w:rPr>
          <w:rFonts w:ascii="Times New Roman" w:hAnsi="Times New Roman" w:cs="Times New Roman"/>
        </w:rPr>
        <w:t>Cette liste est distribuée à chaque élève.</w:t>
      </w:r>
    </w:p>
    <w:p w:rsidR="009153C0" w:rsidRPr="00BE1D15" w:rsidRDefault="009153C0" w:rsidP="009153C0">
      <w:pPr>
        <w:jc w:val="both"/>
        <w:rPr>
          <w:rFonts w:ascii="Times New Roman" w:hAnsi="Times New Roman" w:cs="Times New Roman"/>
        </w:rPr>
      </w:pPr>
    </w:p>
    <w:p w:rsidR="009153C0" w:rsidRDefault="009153C0" w:rsidP="009153C0">
      <w:pPr>
        <w:jc w:val="both"/>
        <w:rPr>
          <w:rFonts w:ascii="Times New Roman" w:hAnsi="Times New Roman" w:cs="Times New Roman"/>
        </w:rPr>
      </w:pPr>
      <w:r>
        <w:rPr>
          <w:rFonts w:ascii="Times New Roman" w:hAnsi="Times New Roman" w:cs="Times New Roman"/>
        </w:rPr>
        <w:t xml:space="preserve">Il donne la consigne : </w:t>
      </w:r>
      <w:r w:rsidRPr="00BE1D15">
        <w:rPr>
          <w:rFonts w:ascii="Times New Roman" w:hAnsi="Times New Roman" w:cs="Times New Roman"/>
        </w:rPr>
        <w:t>« Classez ces</w:t>
      </w:r>
      <w:r>
        <w:rPr>
          <w:rFonts w:ascii="Times New Roman" w:hAnsi="Times New Roman" w:cs="Times New Roman"/>
        </w:rPr>
        <w:t xml:space="preserve"> GN dans le tableau suivant. » </w:t>
      </w:r>
    </w:p>
    <w:p w:rsidR="009153C0" w:rsidRPr="00BE1D15" w:rsidRDefault="009153C0" w:rsidP="009153C0">
      <w:pPr>
        <w:jc w:val="both"/>
        <w:rPr>
          <w:rFonts w:ascii="Times New Roman" w:hAnsi="Times New Roman" w:cs="Times New Roman"/>
        </w:rPr>
      </w:pPr>
    </w:p>
    <w:tbl>
      <w:tblPr>
        <w:tblStyle w:val="Grilledutableau"/>
        <w:tblW w:w="5000" w:type="pct"/>
        <w:tblLook w:val="04A0" w:firstRow="1" w:lastRow="0" w:firstColumn="1" w:lastColumn="0" w:noHBand="0" w:noVBand="1"/>
      </w:tblPr>
      <w:tblGrid>
        <w:gridCol w:w="3006"/>
        <w:gridCol w:w="3174"/>
        <w:gridCol w:w="2882"/>
      </w:tblGrid>
      <w:tr w:rsidR="009153C0" w:rsidRPr="00F40BB3" w:rsidTr="005A690E">
        <w:tc>
          <w:tcPr>
            <w:tcW w:w="1659" w:type="pct"/>
          </w:tcPr>
          <w:p w:rsidR="009153C0" w:rsidRPr="00F40BB3" w:rsidRDefault="009153C0" w:rsidP="00573FFA">
            <w:pPr>
              <w:jc w:val="center"/>
              <w:rPr>
                <w:rFonts w:ascii="Times New Roman" w:hAnsi="Times New Roman" w:cs="Times New Roman"/>
                <w:sz w:val="20"/>
                <w:szCs w:val="20"/>
              </w:rPr>
            </w:pPr>
            <w:r w:rsidRPr="00F40BB3">
              <w:rPr>
                <w:rFonts w:ascii="Times New Roman" w:hAnsi="Times New Roman" w:cs="Times New Roman"/>
                <w:sz w:val="20"/>
                <w:szCs w:val="20"/>
              </w:rPr>
              <w:t xml:space="preserve">Un nom + </w:t>
            </w:r>
            <w:r w:rsidRPr="00F40BB3">
              <w:rPr>
                <w:rFonts w:ascii="Times New Roman" w:hAnsi="Times New Roman" w:cs="Times New Roman"/>
                <w:sz w:val="20"/>
                <w:szCs w:val="20"/>
                <w:u w:val="single"/>
              </w:rPr>
              <w:t>un seul mot</w:t>
            </w:r>
          </w:p>
        </w:tc>
        <w:tc>
          <w:tcPr>
            <w:tcW w:w="1751" w:type="pct"/>
          </w:tcPr>
          <w:p w:rsidR="009153C0" w:rsidRPr="00F40BB3" w:rsidRDefault="009153C0" w:rsidP="00573FFA">
            <w:pPr>
              <w:jc w:val="center"/>
              <w:rPr>
                <w:rFonts w:ascii="Times New Roman" w:hAnsi="Times New Roman" w:cs="Times New Roman"/>
                <w:sz w:val="20"/>
                <w:szCs w:val="20"/>
              </w:rPr>
            </w:pPr>
            <w:r w:rsidRPr="00F40BB3">
              <w:rPr>
                <w:rFonts w:ascii="Times New Roman" w:hAnsi="Times New Roman" w:cs="Times New Roman"/>
                <w:sz w:val="20"/>
                <w:szCs w:val="20"/>
              </w:rPr>
              <w:t xml:space="preserve">Un nom + </w:t>
            </w:r>
            <w:r w:rsidRPr="00F40BB3">
              <w:rPr>
                <w:rFonts w:ascii="Times New Roman" w:hAnsi="Times New Roman" w:cs="Times New Roman"/>
                <w:sz w:val="20"/>
                <w:szCs w:val="20"/>
                <w:u w:val="single"/>
              </w:rPr>
              <w:t>plusieurs mots</w:t>
            </w:r>
          </w:p>
        </w:tc>
        <w:tc>
          <w:tcPr>
            <w:tcW w:w="1590" w:type="pct"/>
            <w:shd w:val="clear" w:color="auto" w:fill="E7E6E6" w:themeFill="background2"/>
          </w:tcPr>
          <w:p w:rsidR="009153C0" w:rsidRPr="00F40BB3" w:rsidRDefault="009153C0" w:rsidP="00573FFA">
            <w:pPr>
              <w:jc w:val="center"/>
              <w:rPr>
                <w:rFonts w:ascii="Times New Roman" w:hAnsi="Times New Roman" w:cs="Times New Roman"/>
                <w:sz w:val="20"/>
                <w:szCs w:val="20"/>
                <w:u w:val="single"/>
              </w:rPr>
            </w:pPr>
            <w:r w:rsidRPr="00F40BB3">
              <w:rPr>
                <w:rFonts w:ascii="Times New Roman" w:hAnsi="Times New Roman" w:cs="Times New Roman"/>
                <w:sz w:val="20"/>
                <w:szCs w:val="20"/>
              </w:rPr>
              <w:t xml:space="preserve">Un nom + </w:t>
            </w:r>
            <w:r w:rsidRPr="00F40BB3">
              <w:rPr>
                <w:rFonts w:ascii="Times New Roman" w:hAnsi="Times New Roman" w:cs="Times New Roman"/>
                <w:sz w:val="20"/>
                <w:szCs w:val="20"/>
                <w:u w:val="single"/>
              </w:rPr>
              <w:t>plusieurs mots avec un verbe conjugué</w:t>
            </w:r>
          </w:p>
          <w:p w:rsidR="009153C0" w:rsidRPr="00F40BB3" w:rsidRDefault="009153C0" w:rsidP="00573FFA">
            <w:pPr>
              <w:jc w:val="center"/>
              <w:rPr>
                <w:rFonts w:ascii="Times New Roman" w:hAnsi="Times New Roman" w:cs="Times New Roman"/>
                <w:sz w:val="20"/>
                <w:szCs w:val="20"/>
              </w:rPr>
            </w:pPr>
          </w:p>
        </w:tc>
      </w:tr>
      <w:tr w:rsidR="009153C0" w:rsidRPr="00F40BB3" w:rsidTr="005A690E">
        <w:tc>
          <w:tcPr>
            <w:tcW w:w="1659" w:type="pct"/>
          </w:tcPr>
          <w:p w:rsidR="009153C0" w:rsidRDefault="009153C0" w:rsidP="00573FFA">
            <w:pPr>
              <w:rPr>
                <w:rFonts w:ascii="Times New Roman" w:hAnsi="Times New Roman" w:cs="Times New Roman"/>
                <w:sz w:val="20"/>
                <w:szCs w:val="20"/>
              </w:rPr>
            </w:pPr>
          </w:p>
          <w:p w:rsidR="009153C0" w:rsidRDefault="009153C0" w:rsidP="00573FFA">
            <w:pPr>
              <w:rPr>
                <w:rFonts w:ascii="Times New Roman" w:hAnsi="Times New Roman" w:cs="Times New Roman"/>
                <w:sz w:val="20"/>
                <w:szCs w:val="20"/>
              </w:rPr>
            </w:pPr>
          </w:p>
          <w:p w:rsidR="009153C0" w:rsidRPr="00F40BB3" w:rsidRDefault="009153C0" w:rsidP="00573FFA">
            <w:pPr>
              <w:rPr>
                <w:rFonts w:ascii="Times New Roman" w:hAnsi="Times New Roman" w:cs="Times New Roman"/>
                <w:sz w:val="20"/>
                <w:szCs w:val="20"/>
              </w:rPr>
            </w:pPr>
          </w:p>
        </w:tc>
        <w:tc>
          <w:tcPr>
            <w:tcW w:w="1751" w:type="pct"/>
          </w:tcPr>
          <w:p w:rsidR="009153C0" w:rsidRPr="00F40BB3" w:rsidRDefault="009153C0" w:rsidP="00573FFA">
            <w:pPr>
              <w:rPr>
                <w:rFonts w:ascii="Times New Roman" w:hAnsi="Times New Roman" w:cs="Times New Roman"/>
                <w:sz w:val="20"/>
                <w:szCs w:val="20"/>
              </w:rPr>
            </w:pPr>
          </w:p>
        </w:tc>
        <w:tc>
          <w:tcPr>
            <w:tcW w:w="1590" w:type="pct"/>
            <w:shd w:val="clear" w:color="auto" w:fill="E7E6E6" w:themeFill="background2"/>
          </w:tcPr>
          <w:p w:rsidR="009153C0" w:rsidRPr="00F40BB3" w:rsidRDefault="009153C0" w:rsidP="00573FFA">
            <w:pPr>
              <w:rPr>
                <w:rFonts w:ascii="Times New Roman" w:hAnsi="Times New Roman" w:cs="Times New Roman"/>
                <w:sz w:val="20"/>
                <w:szCs w:val="20"/>
              </w:rPr>
            </w:pPr>
          </w:p>
        </w:tc>
      </w:tr>
    </w:tbl>
    <w:p w:rsidR="009153C0" w:rsidRPr="00BE1D15" w:rsidRDefault="009153C0" w:rsidP="009153C0">
      <w:pPr>
        <w:rPr>
          <w:rFonts w:ascii="Times New Roman" w:hAnsi="Times New Roman" w:cs="Times New Roman"/>
        </w:rPr>
      </w:pPr>
    </w:p>
    <w:p w:rsidR="009153C0" w:rsidRPr="009E229C" w:rsidRDefault="009153C0" w:rsidP="009153C0">
      <w:pPr>
        <w:jc w:val="both"/>
        <w:rPr>
          <w:rFonts w:ascii="Times New Roman" w:hAnsi="Times New Roman" w:cs="Times New Roman"/>
        </w:rPr>
      </w:pPr>
      <w:r w:rsidRPr="009E229C">
        <w:rPr>
          <w:rFonts w:ascii="Times New Roman" w:hAnsi="Times New Roman" w:cs="Times New Roman"/>
        </w:rPr>
        <w:t>Travail individuel</w:t>
      </w:r>
    </w:p>
    <w:p w:rsidR="009153C0" w:rsidRPr="009E229C" w:rsidRDefault="009153C0" w:rsidP="009153C0">
      <w:pPr>
        <w:jc w:val="both"/>
        <w:rPr>
          <w:rFonts w:ascii="Times New Roman" w:hAnsi="Times New Roman" w:cs="Times New Roman"/>
        </w:rPr>
      </w:pPr>
      <w:r>
        <w:rPr>
          <w:rFonts w:ascii="Times New Roman" w:hAnsi="Times New Roman" w:cs="Times New Roman"/>
        </w:rPr>
        <w:t>Suit une p</w:t>
      </w:r>
      <w:r w:rsidRPr="009E229C">
        <w:rPr>
          <w:rFonts w:ascii="Times New Roman" w:hAnsi="Times New Roman" w:cs="Times New Roman"/>
        </w:rPr>
        <w:t>hase collective</w:t>
      </w:r>
      <w:r>
        <w:rPr>
          <w:rFonts w:ascii="Times New Roman" w:hAnsi="Times New Roman" w:cs="Times New Roman"/>
        </w:rPr>
        <w:t>.</w:t>
      </w:r>
    </w:p>
    <w:p w:rsidR="009153C0" w:rsidRDefault="009153C0" w:rsidP="009153C0">
      <w:pPr>
        <w:jc w:val="both"/>
        <w:rPr>
          <w:rFonts w:ascii="Times New Roman" w:hAnsi="Times New Roman" w:cs="Times New Roman"/>
        </w:rPr>
      </w:pPr>
      <w:r w:rsidRPr="00BE1D15">
        <w:rPr>
          <w:rFonts w:ascii="Times New Roman" w:hAnsi="Times New Roman" w:cs="Times New Roman"/>
        </w:rPr>
        <w:t>Le tableau est complété collectivement sur un support collectif.</w:t>
      </w:r>
    </w:p>
    <w:p w:rsidR="009153C0" w:rsidRPr="00BE1D15" w:rsidRDefault="009153C0" w:rsidP="009153C0">
      <w:pPr>
        <w:jc w:val="both"/>
        <w:rPr>
          <w:rFonts w:ascii="Times New Roman" w:hAnsi="Times New Roman" w:cs="Times New Roman"/>
        </w:rPr>
      </w:pPr>
    </w:p>
    <w:p w:rsidR="009153C0" w:rsidRDefault="009153C0" w:rsidP="009153C0">
      <w:pPr>
        <w:jc w:val="both"/>
        <w:rPr>
          <w:rFonts w:ascii="Times New Roman" w:hAnsi="Times New Roman" w:cs="Times New Roman"/>
        </w:rPr>
      </w:pPr>
    </w:p>
    <w:tbl>
      <w:tblPr>
        <w:tblStyle w:val="Grilledutableau"/>
        <w:tblW w:w="5000" w:type="pct"/>
        <w:tblLook w:val="04A0" w:firstRow="1" w:lastRow="0" w:firstColumn="1" w:lastColumn="0" w:noHBand="0" w:noVBand="1"/>
      </w:tblPr>
      <w:tblGrid>
        <w:gridCol w:w="2257"/>
        <w:gridCol w:w="2257"/>
        <w:gridCol w:w="2384"/>
        <w:gridCol w:w="2164"/>
      </w:tblGrid>
      <w:tr w:rsidR="005A690E" w:rsidRPr="00F40BB3" w:rsidTr="005A690E">
        <w:tc>
          <w:tcPr>
            <w:tcW w:w="1245" w:type="pct"/>
          </w:tcPr>
          <w:p w:rsidR="005A690E" w:rsidRPr="00F40BB3" w:rsidRDefault="005A690E" w:rsidP="00573FFA">
            <w:pPr>
              <w:jc w:val="center"/>
              <w:rPr>
                <w:rFonts w:ascii="Times New Roman" w:hAnsi="Times New Roman" w:cs="Times New Roman"/>
                <w:sz w:val="20"/>
                <w:szCs w:val="20"/>
              </w:rPr>
            </w:pPr>
            <w:r>
              <w:rPr>
                <w:rFonts w:ascii="Times New Roman" w:hAnsi="Times New Roman" w:cs="Times New Roman"/>
                <w:sz w:val="20"/>
                <w:szCs w:val="20"/>
              </w:rPr>
              <w:lastRenderedPageBreak/>
              <w:t>D+  nom</w:t>
            </w:r>
          </w:p>
        </w:tc>
        <w:tc>
          <w:tcPr>
            <w:tcW w:w="1245" w:type="pct"/>
          </w:tcPr>
          <w:p w:rsidR="005A690E" w:rsidRPr="00F40BB3" w:rsidRDefault="005A690E" w:rsidP="00573FFA">
            <w:pPr>
              <w:jc w:val="center"/>
              <w:rPr>
                <w:rFonts w:ascii="Times New Roman" w:hAnsi="Times New Roman" w:cs="Times New Roman"/>
                <w:sz w:val="20"/>
                <w:szCs w:val="20"/>
              </w:rPr>
            </w:pPr>
            <w:r>
              <w:rPr>
                <w:rFonts w:ascii="Times New Roman" w:hAnsi="Times New Roman" w:cs="Times New Roman"/>
                <w:sz w:val="20"/>
                <w:szCs w:val="20"/>
              </w:rPr>
              <w:t>D+</w:t>
            </w:r>
            <w:r w:rsidRPr="00F40BB3">
              <w:rPr>
                <w:rFonts w:ascii="Times New Roman" w:hAnsi="Times New Roman" w:cs="Times New Roman"/>
                <w:sz w:val="20"/>
                <w:szCs w:val="20"/>
              </w:rPr>
              <w:t xml:space="preserve"> </w:t>
            </w:r>
            <w:proofErr w:type="spellStart"/>
            <w:r w:rsidRPr="00F40BB3">
              <w:rPr>
                <w:rFonts w:ascii="Times New Roman" w:hAnsi="Times New Roman" w:cs="Times New Roman"/>
                <w:sz w:val="20"/>
                <w:szCs w:val="20"/>
              </w:rPr>
              <w:t>nom</w:t>
            </w:r>
            <w:proofErr w:type="spellEnd"/>
            <w:r w:rsidRPr="00F40BB3">
              <w:rPr>
                <w:rFonts w:ascii="Times New Roman" w:hAnsi="Times New Roman" w:cs="Times New Roman"/>
                <w:sz w:val="20"/>
                <w:szCs w:val="20"/>
              </w:rPr>
              <w:t xml:space="preserve"> + </w:t>
            </w:r>
            <w:r w:rsidRPr="00F40BB3">
              <w:rPr>
                <w:rFonts w:ascii="Times New Roman" w:hAnsi="Times New Roman" w:cs="Times New Roman"/>
                <w:sz w:val="20"/>
                <w:szCs w:val="20"/>
                <w:u w:val="single"/>
              </w:rPr>
              <w:t>un seul mot</w:t>
            </w:r>
          </w:p>
        </w:tc>
        <w:tc>
          <w:tcPr>
            <w:tcW w:w="1315" w:type="pct"/>
          </w:tcPr>
          <w:p w:rsidR="005A690E" w:rsidRPr="00F40BB3" w:rsidRDefault="005A690E" w:rsidP="00573FFA">
            <w:pPr>
              <w:jc w:val="center"/>
              <w:rPr>
                <w:rFonts w:ascii="Times New Roman" w:hAnsi="Times New Roman" w:cs="Times New Roman"/>
                <w:sz w:val="20"/>
                <w:szCs w:val="20"/>
              </w:rPr>
            </w:pPr>
            <w:r>
              <w:rPr>
                <w:rFonts w:ascii="Times New Roman" w:hAnsi="Times New Roman" w:cs="Times New Roman"/>
                <w:sz w:val="20"/>
                <w:szCs w:val="20"/>
              </w:rPr>
              <w:t xml:space="preserve">D+ </w:t>
            </w:r>
            <w:r w:rsidRPr="00F40BB3">
              <w:rPr>
                <w:rFonts w:ascii="Times New Roman" w:hAnsi="Times New Roman" w:cs="Times New Roman"/>
                <w:sz w:val="20"/>
                <w:szCs w:val="20"/>
              </w:rPr>
              <w:t xml:space="preserve"> nom + </w:t>
            </w:r>
            <w:r w:rsidRPr="00F40BB3">
              <w:rPr>
                <w:rFonts w:ascii="Times New Roman" w:hAnsi="Times New Roman" w:cs="Times New Roman"/>
                <w:sz w:val="20"/>
                <w:szCs w:val="20"/>
                <w:u w:val="single"/>
              </w:rPr>
              <w:t>plusieurs mots</w:t>
            </w:r>
          </w:p>
        </w:tc>
        <w:tc>
          <w:tcPr>
            <w:tcW w:w="1194" w:type="pct"/>
            <w:shd w:val="clear" w:color="auto" w:fill="E7E6E6" w:themeFill="background2"/>
          </w:tcPr>
          <w:p w:rsidR="005A690E" w:rsidRPr="00F40BB3" w:rsidRDefault="005A690E" w:rsidP="00573FFA">
            <w:pPr>
              <w:jc w:val="center"/>
              <w:rPr>
                <w:rFonts w:ascii="Times New Roman" w:hAnsi="Times New Roman" w:cs="Times New Roman"/>
                <w:sz w:val="20"/>
                <w:szCs w:val="20"/>
              </w:rPr>
            </w:pPr>
            <w:r w:rsidRPr="00F40BB3">
              <w:rPr>
                <w:rFonts w:ascii="Times New Roman" w:hAnsi="Times New Roman" w:cs="Times New Roman"/>
                <w:sz w:val="20"/>
                <w:szCs w:val="20"/>
              </w:rPr>
              <w:t xml:space="preserve">Un nom + </w:t>
            </w:r>
            <w:r w:rsidRPr="00F40BB3">
              <w:rPr>
                <w:rFonts w:ascii="Times New Roman" w:hAnsi="Times New Roman" w:cs="Times New Roman"/>
                <w:sz w:val="20"/>
                <w:szCs w:val="20"/>
                <w:u w:val="single"/>
              </w:rPr>
              <w:t>plusieurs mots avec un verbe conjugué</w:t>
            </w:r>
          </w:p>
        </w:tc>
      </w:tr>
      <w:tr w:rsidR="005A690E" w:rsidRPr="00F40BB3" w:rsidTr="005A690E">
        <w:tc>
          <w:tcPr>
            <w:tcW w:w="1245" w:type="pct"/>
          </w:tcPr>
          <w:p w:rsidR="005A690E" w:rsidRPr="00F40BB3" w:rsidRDefault="005A690E" w:rsidP="00573FFA">
            <w:pPr>
              <w:rPr>
                <w:rFonts w:ascii="Times New Roman" w:hAnsi="Times New Roman" w:cs="Times New Roman"/>
                <w:sz w:val="20"/>
                <w:szCs w:val="20"/>
              </w:rPr>
            </w:pPr>
            <w:r>
              <w:rPr>
                <w:rFonts w:ascii="Times New Roman" w:hAnsi="Times New Roman" w:cs="Times New Roman"/>
                <w:sz w:val="20"/>
                <w:szCs w:val="20"/>
              </w:rPr>
              <w:t>Un matin</w:t>
            </w:r>
          </w:p>
        </w:tc>
        <w:tc>
          <w:tcPr>
            <w:tcW w:w="1245" w:type="pct"/>
          </w:tcPr>
          <w:p w:rsidR="005A690E" w:rsidRPr="00F40BB3" w:rsidRDefault="005A690E" w:rsidP="00573FFA">
            <w:pPr>
              <w:rPr>
                <w:rFonts w:ascii="Times New Roman" w:hAnsi="Times New Roman" w:cs="Times New Roman"/>
                <w:sz w:val="20"/>
                <w:szCs w:val="20"/>
              </w:rPr>
            </w:pPr>
            <w:r w:rsidRPr="00F40BB3">
              <w:rPr>
                <w:rFonts w:ascii="Times New Roman" w:hAnsi="Times New Roman" w:cs="Times New Roman"/>
                <w:sz w:val="20"/>
                <w:szCs w:val="20"/>
              </w:rPr>
              <w:t xml:space="preserve">Un </w:t>
            </w:r>
            <w:r w:rsidRPr="00F40BB3">
              <w:rPr>
                <w:rFonts w:ascii="Times New Roman" w:hAnsi="Times New Roman" w:cs="Times New Roman"/>
                <w:sz w:val="20"/>
                <w:szCs w:val="20"/>
                <w:u w:val="single"/>
              </w:rPr>
              <w:t>beau</w:t>
            </w:r>
            <w:r w:rsidRPr="00F40BB3">
              <w:rPr>
                <w:rFonts w:ascii="Times New Roman" w:hAnsi="Times New Roman" w:cs="Times New Roman"/>
                <w:sz w:val="20"/>
                <w:szCs w:val="20"/>
              </w:rPr>
              <w:t xml:space="preserve"> matin</w:t>
            </w:r>
          </w:p>
          <w:p w:rsidR="005A690E" w:rsidRPr="00F40BB3" w:rsidRDefault="005A690E" w:rsidP="00573FFA">
            <w:pPr>
              <w:rPr>
                <w:rFonts w:ascii="Times New Roman" w:hAnsi="Times New Roman" w:cs="Times New Roman"/>
                <w:sz w:val="20"/>
                <w:szCs w:val="20"/>
              </w:rPr>
            </w:pPr>
            <w:r w:rsidRPr="00F40BB3">
              <w:rPr>
                <w:rFonts w:ascii="Times New Roman" w:hAnsi="Times New Roman" w:cs="Times New Roman"/>
                <w:sz w:val="20"/>
                <w:szCs w:val="20"/>
              </w:rPr>
              <w:t xml:space="preserve">Le </w:t>
            </w:r>
            <w:r w:rsidRPr="00F40BB3">
              <w:rPr>
                <w:rFonts w:ascii="Times New Roman" w:hAnsi="Times New Roman" w:cs="Times New Roman"/>
                <w:sz w:val="20"/>
                <w:szCs w:val="20"/>
                <w:u w:val="single"/>
              </w:rPr>
              <w:t>petit</w:t>
            </w:r>
            <w:r w:rsidRPr="00F40BB3">
              <w:rPr>
                <w:rFonts w:ascii="Times New Roman" w:hAnsi="Times New Roman" w:cs="Times New Roman"/>
                <w:sz w:val="20"/>
                <w:szCs w:val="20"/>
              </w:rPr>
              <w:t xml:space="preserve"> chat</w:t>
            </w:r>
          </w:p>
          <w:p w:rsidR="005A690E" w:rsidRPr="00F40BB3" w:rsidRDefault="005A690E" w:rsidP="00573FFA">
            <w:pPr>
              <w:rPr>
                <w:rFonts w:ascii="Times New Roman" w:hAnsi="Times New Roman" w:cs="Times New Roman"/>
                <w:sz w:val="20"/>
                <w:szCs w:val="20"/>
              </w:rPr>
            </w:pPr>
            <w:r w:rsidRPr="00F40BB3">
              <w:rPr>
                <w:rFonts w:ascii="Times New Roman" w:hAnsi="Times New Roman" w:cs="Times New Roman"/>
                <w:sz w:val="20"/>
                <w:szCs w:val="20"/>
              </w:rPr>
              <w:t xml:space="preserve">Sa </w:t>
            </w:r>
            <w:r w:rsidRPr="00F40BB3">
              <w:rPr>
                <w:rFonts w:ascii="Times New Roman" w:hAnsi="Times New Roman" w:cs="Times New Roman"/>
                <w:sz w:val="20"/>
                <w:szCs w:val="20"/>
                <w:u w:val="single"/>
              </w:rPr>
              <w:t>jolie</w:t>
            </w:r>
            <w:r w:rsidRPr="00F40BB3">
              <w:rPr>
                <w:rFonts w:ascii="Times New Roman" w:hAnsi="Times New Roman" w:cs="Times New Roman"/>
                <w:sz w:val="20"/>
                <w:szCs w:val="20"/>
              </w:rPr>
              <w:t xml:space="preserve"> moustache</w:t>
            </w:r>
          </w:p>
          <w:p w:rsidR="005A690E" w:rsidRPr="00F40BB3" w:rsidRDefault="005A690E" w:rsidP="00573FFA">
            <w:pPr>
              <w:rPr>
                <w:rFonts w:ascii="Times New Roman" w:hAnsi="Times New Roman" w:cs="Times New Roman"/>
                <w:sz w:val="20"/>
                <w:szCs w:val="20"/>
              </w:rPr>
            </w:pPr>
            <w:r w:rsidRPr="00F40BB3">
              <w:rPr>
                <w:rFonts w:ascii="Times New Roman" w:hAnsi="Times New Roman" w:cs="Times New Roman"/>
                <w:sz w:val="20"/>
                <w:szCs w:val="20"/>
              </w:rPr>
              <w:t xml:space="preserve">Quelle </w:t>
            </w:r>
            <w:r w:rsidRPr="00F40BB3">
              <w:rPr>
                <w:rFonts w:ascii="Times New Roman" w:hAnsi="Times New Roman" w:cs="Times New Roman"/>
                <w:sz w:val="20"/>
                <w:szCs w:val="20"/>
                <w:u w:val="single"/>
              </w:rPr>
              <w:t>mignonne</w:t>
            </w:r>
            <w:r w:rsidRPr="00F40BB3">
              <w:rPr>
                <w:rFonts w:ascii="Times New Roman" w:hAnsi="Times New Roman" w:cs="Times New Roman"/>
                <w:sz w:val="20"/>
                <w:szCs w:val="20"/>
              </w:rPr>
              <w:t xml:space="preserve"> bête</w:t>
            </w:r>
          </w:p>
          <w:p w:rsidR="005A690E" w:rsidRPr="00F40BB3" w:rsidRDefault="005A690E" w:rsidP="00573FFA">
            <w:pPr>
              <w:rPr>
                <w:rFonts w:ascii="Times New Roman" w:hAnsi="Times New Roman" w:cs="Times New Roman"/>
                <w:sz w:val="20"/>
                <w:szCs w:val="20"/>
              </w:rPr>
            </w:pPr>
            <w:r w:rsidRPr="00F40BB3">
              <w:rPr>
                <w:rFonts w:ascii="Times New Roman" w:hAnsi="Times New Roman" w:cs="Times New Roman"/>
                <w:sz w:val="20"/>
                <w:szCs w:val="20"/>
              </w:rPr>
              <w:t xml:space="preserve">Ma </w:t>
            </w:r>
            <w:r w:rsidRPr="00F40BB3">
              <w:rPr>
                <w:rFonts w:ascii="Times New Roman" w:hAnsi="Times New Roman" w:cs="Times New Roman"/>
                <w:sz w:val="20"/>
                <w:szCs w:val="20"/>
                <w:u w:val="single"/>
              </w:rPr>
              <w:t>pauvre</w:t>
            </w:r>
            <w:r w:rsidRPr="00F40BB3">
              <w:rPr>
                <w:rFonts w:ascii="Times New Roman" w:hAnsi="Times New Roman" w:cs="Times New Roman"/>
                <w:sz w:val="20"/>
                <w:szCs w:val="20"/>
              </w:rPr>
              <w:t xml:space="preserve"> joue</w:t>
            </w:r>
          </w:p>
          <w:p w:rsidR="005A690E" w:rsidRPr="00F40BB3" w:rsidRDefault="005A690E" w:rsidP="00573FFA">
            <w:pPr>
              <w:rPr>
                <w:rFonts w:ascii="Times New Roman" w:hAnsi="Times New Roman" w:cs="Times New Roman"/>
                <w:sz w:val="20"/>
                <w:szCs w:val="20"/>
              </w:rPr>
            </w:pPr>
            <w:r w:rsidRPr="00F40BB3">
              <w:rPr>
                <w:rFonts w:ascii="Times New Roman" w:hAnsi="Times New Roman" w:cs="Times New Roman"/>
                <w:sz w:val="20"/>
                <w:szCs w:val="20"/>
              </w:rPr>
              <w:t xml:space="preserve">Quelle </w:t>
            </w:r>
            <w:r w:rsidRPr="00F40BB3">
              <w:rPr>
                <w:rFonts w:ascii="Times New Roman" w:hAnsi="Times New Roman" w:cs="Times New Roman"/>
                <w:sz w:val="20"/>
                <w:szCs w:val="20"/>
                <w:u w:val="single"/>
              </w:rPr>
              <w:t>vilaine</w:t>
            </w:r>
            <w:r w:rsidRPr="00F40BB3">
              <w:rPr>
                <w:rFonts w:ascii="Times New Roman" w:hAnsi="Times New Roman" w:cs="Times New Roman"/>
                <w:sz w:val="20"/>
                <w:szCs w:val="20"/>
              </w:rPr>
              <w:t xml:space="preserve"> bête</w:t>
            </w:r>
          </w:p>
        </w:tc>
        <w:tc>
          <w:tcPr>
            <w:tcW w:w="1315" w:type="pct"/>
          </w:tcPr>
          <w:p w:rsidR="005A690E" w:rsidRPr="00F40BB3" w:rsidRDefault="005A690E" w:rsidP="00573FFA">
            <w:pPr>
              <w:rPr>
                <w:rFonts w:ascii="Times New Roman" w:hAnsi="Times New Roman" w:cs="Times New Roman"/>
                <w:sz w:val="20"/>
                <w:szCs w:val="20"/>
              </w:rPr>
            </w:pPr>
            <w:r w:rsidRPr="00F40BB3">
              <w:rPr>
                <w:rFonts w:ascii="Times New Roman" w:hAnsi="Times New Roman" w:cs="Times New Roman"/>
                <w:sz w:val="20"/>
                <w:szCs w:val="20"/>
              </w:rPr>
              <w:t xml:space="preserve">Un matin </w:t>
            </w:r>
            <w:r w:rsidRPr="00F40BB3">
              <w:rPr>
                <w:rFonts w:ascii="Times New Roman" w:hAnsi="Times New Roman" w:cs="Times New Roman"/>
                <w:sz w:val="20"/>
                <w:szCs w:val="20"/>
                <w:u w:val="single"/>
              </w:rPr>
              <w:t>de malheur</w:t>
            </w:r>
          </w:p>
          <w:p w:rsidR="005A690E" w:rsidRPr="00F40BB3" w:rsidRDefault="005A690E" w:rsidP="00573FFA">
            <w:pPr>
              <w:rPr>
                <w:rFonts w:ascii="Times New Roman" w:hAnsi="Times New Roman" w:cs="Times New Roman"/>
                <w:sz w:val="20"/>
                <w:szCs w:val="20"/>
              </w:rPr>
            </w:pPr>
            <w:r w:rsidRPr="00F40BB3">
              <w:rPr>
                <w:rFonts w:ascii="Times New Roman" w:hAnsi="Times New Roman" w:cs="Times New Roman"/>
                <w:sz w:val="20"/>
                <w:szCs w:val="20"/>
              </w:rPr>
              <w:t xml:space="preserve">Sa moustache </w:t>
            </w:r>
            <w:r w:rsidRPr="00F40BB3">
              <w:rPr>
                <w:rFonts w:ascii="Times New Roman" w:hAnsi="Times New Roman" w:cs="Times New Roman"/>
                <w:sz w:val="20"/>
                <w:szCs w:val="20"/>
                <w:u w:val="single"/>
              </w:rPr>
              <w:t>en poils râpeux</w:t>
            </w:r>
          </w:p>
        </w:tc>
        <w:tc>
          <w:tcPr>
            <w:tcW w:w="1194" w:type="pct"/>
            <w:shd w:val="clear" w:color="auto" w:fill="E7E6E6" w:themeFill="background2"/>
          </w:tcPr>
          <w:p w:rsidR="005A690E" w:rsidRPr="00F40BB3" w:rsidRDefault="005A690E" w:rsidP="00573FFA">
            <w:pPr>
              <w:rPr>
                <w:rFonts w:ascii="Times New Roman" w:hAnsi="Times New Roman" w:cs="Times New Roman"/>
                <w:sz w:val="20"/>
                <w:szCs w:val="20"/>
              </w:rPr>
            </w:pPr>
            <w:r w:rsidRPr="00F40BB3">
              <w:rPr>
                <w:rFonts w:ascii="Times New Roman" w:hAnsi="Times New Roman" w:cs="Times New Roman"/>
                <w:sz w:val="20"/>
                <w:szCs w:val="20"/>
              </w:rPr>
              <w:t xml:space="preserve">Sa moustache </w:t>
            </w:r>
            <w:r w:rsidRPr="00F40BB3">
              <w:rPr>
                <w:rFonts w:ascii="Times New Roman" w:hAnsi="Times New Roman" w:cs="Times New Roman"/>
                <w:sz w:val="20"/>
                <w:szCs w:val="20"/>
                <w:u w:val="single"/>
              </w:rPr>
              <w:t>qui me caressait doucement</w:t>
            </w:r>
          </w:p>
        </w:tc>
      </w:tr>
    </w:tbl>
    <w:p w:rsidR="000D3C6C" w:rsidRDefault="000D3C6C" w:rsidP="009153C0">
      <w:pPr>
        <w:rPr>
          <w:rFonts w:ascii="Times New Roman" w:hAnsi="Times New Roman" w:cs="Times New Roman"/>
        </w:rPr>
      </w:pPr>
    </w:p>
    <w:p w:rsidR="009153C0" w:rsidRPr="00BE1D15" w:rsidRDefault="000D3C6C" w:rsidP="009153C0">
      <w:pPr>
        <w:rPr>
          <w:rFonts w:ascii="Times New Roman" w:hAnsi="Times New Roman" w:cs="Times New Roman"/>
        </w:rPr>
      </w:pPr>
      <w:r>
        <w:rPr>
          <w:rFonts w:ascii="Times New Roman" w:hAnsi="Times New Roman" w:cs="Times New Roman"/>
        </w:rPr>
        <w:t xml:space="preserve">Rajouter une colonne intitulée </w:t>
      </w:r>
      <w:proofErr w:type="gramStart"/>
      <w:r>
        <w:rPr>
          <w:rFonts w:ascii="Times New Roman" w:hAnsi="Times New Roman" w:cs="Times New Roman"/>
        </w:rPr>
        <w:t>nom</w:t>
      </w:r>
      <w:r w:rsidR="005E52D6">
        <w:rPr>
          <w:rFonts w:ascii="Times New Roman" w:hAnsi="Times New Roman" w:cs="Times New Roman"/>
        </w:rPr>
        <w:t>????</w:t>
      </w:r>
      <w:proofErr w:type="gramEnd"/>
      <w:r w:rsidR="005E52D6">
        <w:rPr>
          <w:rFonts w:ascii="Times New Roman" w:hAnsi="Times New Roman" w:cs="Times New Roman"/>
        </w:rPr>
        <w:t xml:space="preserve"> </w:t>
      </w:r>
    </w:p>
    <w:p w:rsidR="006B5D16" w:rsidRDefault="006B5D16" w:rsidP="006B5D16">
      <w:pPr>
        <w:jc w:val="both"/>
        <w:rPr>
          <w:rFonts w:ascii="Times New Roman" w:hAnsi="Times New Roman" w:cs="Times New Roman"/>
        </w:rPr>
      </w:pPr>
      <w:r>
        <w:rPr>
          <w:rFonts w:ascii="Times New Roman" w:hAnsi="Times New Roman" w:cs="Times New Roman"/>
        </w:rPr>
        <w:t>L’enseignant revient alors à la question de départ :</w:t>
      </w:r>
      <w:r w:rsidRPr="006B5D16">
        <w:rPr>
          <w:rFonts w:ascii="Times New Roman" w:hAnsi="Times New Roman" w:cs="Times New Roman"/>
        </w:rPr>
        <w:t xml:space="preserve"> </w:t>
      </w:r>
      <w:r>
        <w:rPr>
          <w:rFonts w:ascii="Times New Roman" w:hAnsi="Times New Roman" w:cs="Times New Roman"/>
        </w:rPr>
        <w:t>Comment sont fabriqués les GN ?</w:t>
      </w:r>
    </w:p>
    <w:p w:rsidR="00483F1F" w:rsidRDefault="000D3C6C" w:rsidP="006B5D16">
      <w:pPr>
        <w:jc w:val="both"/>
        <w:rPr>
          <w:rFonts w:ascii="Times New Roman" w:hAnsi="Times New Roman" w:cs="Times New Roman"/>
        </w:rPr>
      </w:pPr>
      <w:r>
        <w:rPr>
          <w:rFonts w:ascii="Times New Roman" w:hAnsi="Times New Roman" w:cs="Times New Roman"/>
        </w:rPr>
        <w:t>A ce moment-là, i</w:t>
      </w:r>
      <w:r w:rsidR="00483F1F">
        <w:rPr>
          <w:rFonts w:ascii="Times New Roman" w:hAnsi="Times New Roman" w:cs="Times New Roman"/>
        </w:rPr>
        <w:t xml:space="preserve">l peut revenir sur les allégations de départ et les vérifier ou non. </w:t>
      </w:r>
    </w:p>
    <w:p w:rsidR="006B5D16" w:rsidRDefault="006B5D16" w:rsidP="009153C0">
      <w:pPr>
        <w:jc w:val="both"/>
        <w:rPr>
          <w:rFonts w:ascii="Times New Roman" w:hAnsi="Times New Roman" w:cs="Times New Roman"/>
        </w:rPr>
      </w:pPr>
    </w:p>
    <w:p w:rsidR="009153C0" w:rsidRPr="00BE1D15" w:rsidRDefault="009153C0" w:rsidP="009153C0">
      <w:pPr>
        <w:jc w:val="both"/>
        <w:rPr>
          <w:rFonts w:ascii="Times New Roman" w:hAnsi="Times New Roman" w:cs="Times New Roman"/>
        </w:rPr>
      </w:pPr>
      <w:r>
        <w:rPr>
          <w:rFonts w:ascii="Times New Roman" w:hAnsi="Times New Roman" w:cs="Times New Roman"/>
        </w:rPr>
        <w:t>L’</w:t>
      </w:r>
      <w:proofErr w:type="spellStart"/>
      <w:r>
        <w:rPr>
          <w:rFonts w:ascii="Times New Roman" w:hAnsi="Times New Roman" w:cs="Times New Roman"/>
        </w:rPr>
        <w:t>enseignant.e</w:t>
      </w:r>
      <w:proofErr w:type="spellEnd"/>
      <w:r w:rsidRPr="00BE1D15">
        <w:rPr>
          <w:rFonts w:ascii="Times New Roman" w:hAnsi="Times New Roman" w:cs="Times New Roman"/>
        </w:rPr>
        <w:t xml:space="preserve"> demande aux</w:t>
      </w:r>
      <w:r>
        <w:rPr>
          <w:rFonts w:ascii="Times New Roman" w:hAnsi="Times New Roman" w:cs="Times New Roman"/>
        </w:rPr>
        <w:t xml:space="preserve"> élèves </w:t>
      </w:r>
      <w:r w:rsidR="003E670C">
        <w:rPr>
          <w:rFonts w:ascii="Times New Roman" w:hAnsi="Times New Roman" w:cs="Times New Roman"/>
        </w:rPr>
        <w:t xml:space="preserve">ainsi </w:t>
      </w:r>
      <w:r>
        <w:rPr>
          <w:rFonts w:ascii="Times New Roman" w:hAnsi="Times New Roman" w:cs="Times New Roman"/>
        </w:rPr>
        <w:t>de reconnai</w:t>
      </w:r>
      <w:r w:rsidR="005E52D6">
        <w:rPr>
          <w:rFonts w:ascii="Times New Roman" w:hAnsi="Times New Roman" w:cs="Times New Roman"/>
        </w:rPr>
        <w:t>tre les mots de la colonne 2</w:t>
      </w:r>
      <w:r w:rsidRPr="00BE1D15">
        <w:rPr>
          <w:rFonts w:ascii="Times New Roman" w:hAnsi="Times New Roman" w:cs="Times New Roman"/>
        </w:rPr>
        <w:t>.</w:t>
      </w:r>
    </w:p>
    <w:p w:rsidR="009153C0" w:rsidRPr="00BE1D15" w:rsidRDefault="009153C0" w:rsidP="009153C0">
      <w:pPr>
        <w:jc w:val="both"/>
        <w:rPr>
          <w:rFonts w:ascii="Times New Roman" w:hAnsi="Times New Roman" w:cs="Times New Roman"/>
        </w:rPr>
      </w:pPr>
      <w:r w:rsidRPr="00BE1D15">
        <w:rPr>
          <w:rFonts w:ascii="Times New Roman" w:hAnsi="Times New Roman" w:cs="Times New Roman"/>
        </w:rPr>
        <w:t>Les élèves ont déjà rencontré la notion d</w:t>
      </w:r>
      <w:r>
        <w:rPr>
          <w:rFonts w:ascii="Times New Roman" w:hAnsi="Times New Roman" w:cs="Times New Roman"/>
        </w:rPr>
        <w:t>’adjectif et savent les reconnai</w:t>
      </w:r>
      <w:r w:rsidRPr="00BE1D15">
        <w:rPr>
          <w:rFonts w:ascii="Times New Roman" w:hAnsi="Times New Roman" w:cs="Times New Roman"/>
        </w:rPr>
        <w:t xml:space="preserve">tre. </w:t>
      </w:r>
    </w:p>
    <w:p w:rsidR="009153C0" w:rsidRPr="00BE1D15" w:rsidRDefault="006B5D16" w:rsidP="009153C0">
      <w:pPr>
        <w:jc w:val="both"/>
        <w:rPr>
          <w:rFonts w:ascii="Times New Roman" w:hAnsi="Times New Roman" w:cs="Times New Roman"/>
        </w:rPr>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5834380</wp:posOffset>
                </wp:positionH>
                <wp:positionV relativeFrom="paragraph">
                  <wp:posOffset>137160</wp:posOffset>
                </wp:positionV>
                <wp:extent cx="76200" cy="46990"/>
                <wp:effectExtent l="19050" t="57150" r="19050" b="48260"/>
                <wp:wrapTight wrapText="bothSides">
                  <wp:wrapPolygon edited="0">
                    <wp:start x="-5400" y="-26270"/>
                    <wp:lineTo x="-5400" y="35027"/>
                    <wp:lineTo x="21600" y="35027"/>
                    <wp:lineTo x="21600" y="-26270"/>
                    <wp:lineTo x="-5400" y="-26270"/>
                  </wp:wrapPolygon>
                </wp:wrapTight>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76200" cy="46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3C0" w:rsidRPr="00B46AE4" w:rsidRDefault="009153C0" w:rsidP="009153C0">
                            <w:pPr>
                              <w:shd w:val="clear" w:color="auto" w:fill="EDEDED" w:themeFill="accent3" w:themeFillTint="33"/>
                              <w:jc w:val="both"/>
                              <w:rPr>
                                <w:rFonts w:ascii="Times New Roman" w:hAnsi="Times New Roman"/>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459.4pt;margin-top:10.8pt;width:6pt;height:3.7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" filled="f" stroked="f">
                <v:textbox inset=",7.2pt,,7.2pt">
                  <w:txbxContent>
                    <w:p w:rsidR="009153C0" w:rsidRPr="00B46AE4" w:rsidRDefault="009153C0" w:rsidP="009153C0">
                      <w:pPr>
                        <w:shd w:val="clear" w:color="auto" w:fill="EDEDED" w:themeFill="accent3" w:themeFillTint="33"/>
                        <w:jc w:val="both"/>
                        <w:rPr>
                          <w:rFonts w:ascii="Times New Roman" w:hAnsi="Times New Roman"/>
                          <w:sz w:val="20"/>
                          <w:szCs w:val="20"/>
                        </w:rPr>
                      </w:pPr>
                    </w:p>
                  </w:txbxContent>
                </v:textbox>
                <w10:wrap type="tight"/>
              </v:shape>
            </w:pict>
          </mc:Fallback>
        </mc:AlternateContent>
      </w:r>
      <w:r w:rsidR="009153C0">
        <w:rPr>
          <w:rFonts w:ascii="Times New Roman" w:hAnsi="Times New Roman" w:cs="Times New Roman"/>
        </w:rPr>
        <w:t>L’</w:t>
      </w:r>
      <w:proofErr w:type="spellStart"/>
      <w:r w:rsidR="009153C0">
        <w:rPr>
          <w:rFonts w:ascii="Times New Roman" w:hAnsi="Times New Roman" w:cs="Times New Roman"/>
        </w:rPr>
        <w:t>enseignant.e</w:t>
      </w:r>
      <w:proofErr w:type="spellEnd"/>
      <w:r w:rsidR="009153C0" w:rsidRPr="00BE1D15">
        <w:rPr>
          <w:rFonts w:ascii="Times New Roman" w:hAnsi="Times New Roman" w:cs="Times New Roman"/>
        </w:rPr>
        <w:t xml:space="preserve"> étiquète alors la </w:t>
      </w:r>
      <w:r w:rsidR="005E52D6">
        <w:rPr>
          <w:rFonts w:ascii="Times New Roman" w:hAnsi="Times New Roman" w:cs="Times New Roman"/>
        </w:rPr>
        <w:t>deuxième colonne « D+</w:t>
      </w:r>
      <w:r w:rsidR="009153C0" w:rsidRPr="00BE1D15">
        <w:rPr>
          <w:rFonts w:ascii="Times New Roman" w:hAnsi="Times New Roman" w:cs="Times New Roman"/>
        </w:rPr>
        <w:t xml:space="preserve"> </w:t>
      </w:r>
      <w:proofErr w:type="spellStart"/>
      <w:r w:rsidR="009153C0" w:rsidRPr="00BE1D15">
        <w:rPr>
          <w:rFonts w:ascii="Times New Roman" w:hAnsi="Times New Roman" w:cs="Times New Roman"/>
        </w:rPr>
        <w:t>nom</w:t>
      </w:r>
      <w:proofErr w:type="spellEnd"/>
      <w:r w:rsidR="009153C0" w:rsidRPr="00BE1D15">
        <w:rPr>
          <w:rFonts w:ascii="Times New Roman" w:hAnsi="Times New Roman" w:cs="Times New Roman"/>
        </w:rPr>
        <w:t xml:space="preserve"> + adjectif</w:t>
      </w:r>
      <w:r w:rsidR="009153C0">
        <w:rPr>
          <w:rFonts w:ascii="Times New Roman" w:hAnsi="Times New Roman" w:cs="Times New Roman"/>
        </w:rPr>
        <w:t xml:space="preserve"> </w:t>
      </w:r>
      <w:r w:rsidR="009153C0" w:rsidRPr="00BE1D15">
        <w:rPr>
          <w:rFonts w:ascii="Times New Roman" w:hAnsi="Times New Roman" w:cs="Times New Roman"/>
        </w:rPr>
        <w:t>».</w:t>
      </w:r>
    </w:p>
    <w:p w:rsidR="009153C0" w:rsidRPr="00BE1D15" w:rsidRDefault="009153C0" w:rsidP="009153C0">
      <w:pPr>
        <w:jc w:val="both"/>
        <w:rPr>
          <w:rFonts w:ascii="Times New Roman" w:hAnsi="Times New Roman" w:cs="Times New Roman"/>
        </w:rPr>
      </w:pPr>
    </w:p>
    <w:p w:rsidR="009153C0" w:rsidRPr="00BE1D15" w:rsidRDefault="009153C0" w:rsidP="009153C0">
      <w:pPr>
        <w:jc w:val="both"/>
        <w:rPr>
          <w:rFonts w:ascii="Times New Roman" w:hAnsi="Times New Roman" w:cs="Times New Roman"/>
        </w:rPr>
      </w:pPr>
      <w:r>
        <w:rPr>
          <w:rFonts w:ascii="Times New Roman" w:hAnsi="Times New Roman" w:cs="Times New Roman"/>
        </w:rPr>
        <w:t>L’</w:t>
      </w:r>
      <w:proofErr w:type="spellStart"/>
      <w:r>
        <w:rPr>
          <w:rFonts w:ascii="Times New Roman" w:hAnsi="Times New Roman" w:cs="Times New Roman"/>
        </w:rPr>
        <w:t>enseignant.e</w:t>
      </w:r>
      <w:proofErr w:type="spellEnd"/>
      <w:r w:rsidRPr="00BE1D15">
        <w:rPr>
          <w:rFonts w:ascii="Times New Roman" w:hAnsi="Times New Roman" w:cs="Times New Roman"/>
        </w:rPr>
        <w:t xml:space="preserve"> demande aux élèves</w:t>
      </w:r>
      <w:r>
        <w:rPr>
          <w:rFonts w:ascii="Times New Roman" w:hAnsi="Times New Roman" w:cs="Times New Roman"/>
        </w:rPr>
        <w:t xml:space="preserve"> d’observer la </w:t>
      </w:r>
      <w:r w:rsidR="005E52D6">
        <w:rPr>
          <w:rFonts w:ascii="Times New Roman" w:hAnsi="Times New Roman" w:cs="Times New Roman"/>
        </w:rPr>
        <w:t xml:space="preserve">troisième </w:t>
      </w:r>
      <w:r>
        <w:rPr>
          <w:rFonts w:ascii="Times New Roman" w:hAnsi="Times New Roman" w:cs="Times New Roman"/>
        </w:rPr>
        <w:t>colonne et donne les c</w:t>
      </w:r>
      <w:r w:rsidRPr="00BE1D15">
        <w:rPr>
          <w:rFonts w:ascii="Times New Roman" w:hAnsi="Times New Roman" w:cs="Times New Roman"/>
        </w:rPr>
        <w:t>onsignes</w:t>
      </w:r>
      <w:r>
        <w:rPr>
          <w:rFonts w:ascii="Times New Roman" w:hAnsi="Times New Roman" w:cs="Times New Roman"/>
        </w:rPr>
        <w:t xml:space="preserve"> suivantes</w:t>
      </w:r>
      <w:r w:rsidRPr="00BE1D15">
        <w:rPr>
          <w:rFonts w:ascii="Times New Roman" w:hAnsi="Times New Roman" w:cs="Times New Roman"/>
        </w:rPr>
        <w:t> :</w:t>
      </w:r>
    </w:p>
    <w:p w:rsidR="009153C0" w:rsidRPr="00BE1D15" w:rsidRDefault="009153C0" w:rsidP="009153C0">
      <w:pPr>
        <w:jc w:val="both"/>
        <w:rPr>
          <w:rFonts w:ascii="Times New Roman" w:hAnsi="Times New Roman" w:cs="Times New Roman"/>
        </w:rPr>
      </w:pPr>
      <w:r w:rsidRPr="00BE1D15">
        <w:rPr>
          <w:rFonts w:ascii="Times New Roman" w:hAnsi="Times New Roman" w:cs="Times New Roman"/>
        </w:rPr>
        <w:t xml:space="preserve">« Y </w:t>
      </w:r>
      <w:proofErr w:type="spellStart"/>
      <w:r w:rsidRPr="00BE1D15">
        <w:rPr>
          <w:rFonts w:ascii="Times New Roman" w:hAnsi="Times New Roman" w:cs="Times New Roman"/>
        </w:rPr>
        <w:t>a-t-il</w:t>
      </w:r>
      <w:proofErr w:type="spellEnd"/>
      <w:r w:rsidRPr="00BE1D15">
        <w:rPr>
          <w:rFonts w:ascii="Times New Roman" w:hAnsi="Times New Roman" w:cs="Times New Roman"/>
        </w:rPr>
        <w:t xml:space="preserve"> des ressemblances ? »</w:t>
      </w:r>
    </w:p>
    <w:p w:rsidR="009153C0" w:rsidRPr="00BE1D15" w:rsidRDefault="009153C0" w:rsidP="009153C0">
      <w:pPr>
        <w:jc w:val="both"/>
        <w:rPr>
          <w:rFonts w:ascii="Times New Roman" w:hAnsi="Times New Roman" w:cs="Times New Roman"/>
        </w:rPr>
      </w:pPr>
      <w:r w:rsidRPr="00BE1D15">
        <w:rPr>
          <w:rFonts w:ascii="Times New Roman" w:hAnsi="Times New Roman" w:cs="Times New Roman"/>
        </w:rPr>
        <w:t>« Que contiennent chaque fois ces expansions ? »</w:t>
      </w:r>
    </w:p>
    <w:p w:rsidR="009153C0" w:rsidRPr="00BE1D15" w:rsidRDefault="009153C0" w:rsidP="009153C0">
      <w:pPr>
        <w:jc w:val="both"/>
        <w:rPr>
          <w:rFonts w:ascii="Times New Roman" w:hAnsi="Times New Roman" w:cs="Times New Roman"/>
        </w:rPr>
      </w:pPr>
      <w:r w:rsidRPr="00BE1D15">
        <w:rPr>
          <w:rFonts w:ascii="Times New Roman" w:hAnsi="Times New Roman" w:cs="Times New Roman"/>
        </w:rPr>
        <w:t>« Par quoi commencent ces expansions ? »</w:t>
      </w:r>
    </w:p>
    <w:p w:rsidR="009153C0" w:rsidRPr="00BE1D15" w:rsidRDefault="009153C0" w:rsidP="009153C0">
      <w:pPr>
        <w:jc w:val="both"/>
        <w:rPr>
          <w:rFonts w:ascii="Times New Roman" w:hAnsi="Times New Roman" w:cs="Times New Roman"/>
        </w:rPr>
      </w:pPr>
      <w:r w:rsidRPr="00BE1D15">
        <w:rPr>
          <w:rFonts w:ascii="Times New Roman" w:hAnsi="Times New Roman" w:cs="Times New Roman"/>
        </w:rPr>
        <w:t xml:space="preserve"> Les élèves remarquent que les expansions :</w:t>
      </w:r>
    </w:p>
    <w:p w:rsidR="009153C0" w:rsidRPr="00BE1D15" w:rsidRDefault="009153C0" w:rsidP="009153C0">
      <w:pPr>
        <w:pStyle w:val="Paragraphedeliste"/>
        <w:numPr>
          <w:ilvl w:val="0"/>
          <w:numId w:val="1"/>
        </w:numPr>
        <w:jc w:val="both"/>
        <w:rPr>
          <w:rFonts w:ascii="Times New Roman" w:hAnsi="Times New Roman" w:cs="Times New Roman"/>
        </w:rPr>
      </w:pPr>
      <w:proofErr w:type="gramStart"/>
      <w:r>
        <w:rPr>
          <w:rFonts w:ascii="Times New Roman" w:hAnsi="Times New Roman" w:cs="Times New Roman"/>
        </w:rPr>
        <w:t>commencent</w:t>
      </w:r>
      <w:proofErr w:type="gramEnd"/>
      <w:r>
        <w:rPr>
          <w:rFonts w:ascii="Times New Roman" w:hAnsi="Times New Roman" w:cs="Times New Roman"/>
        </w:rPr>
        <w:t xml:space="preserve"> par les petits mots </w:t>
      </w:r>
      <w:r w:rsidRPr="004F06E0">
        <w:rPr>
          <w:rFonts w:ascii="Times New Roman" w:hAnsi="Times New Roman" w:cs="Times New Roman"/>
          <w:i/>
        </w:rPr>
        <w:t>de</w:t>
      </w:r>
      <w:r>
        <w:rPr>
          <w:rFonts w:ascii="Times New Roman" w:hAnsi="Times New Roman" w:cs="Times New Roman"/>
        </w:rPr>
        <w:t xml:space="preserve">, </w:t>
      </w:r>
      <w:r w:rsidRPr="004F06E0">
        <w:rPr>
          <w:rFonts w:ascii="Times New Roman" w:hAnsi="Times New Roman" w:cs="Times New Roman"/>
          <w:i/>
        </w:rPr>
        <w:t>à</w:t>
      </w:r>
      <w:r w:rsidRPr="00BE1D15">
        <w:rPr>
          <w:rFonts w:ascii="Times New Roman" w:hAnsi="Times New Roman" w:cs="Times New Roman"/>
        </w:rPr>
        <w:t>… ;</w:t>
      </w:r>
    </w:p>
    <w:p w:rsidR="009153C0" w:rsidRPr="00BE1D15" w:rsidRDefault="009153C0" w:rsidP="009153C0">
      <w:pPr>
        <w:pStyle w:val="Paragraphedeliste"/>
        <w:numPr>
          <w:ilvl w:val="0"/>
          <w:numId w:val="1"/>
        </w:numPr>
        <w:jc w:val="both"/>
        <w:rPr>
          <w:rFonts w:ascii="Times New Roman" w:hAnsi="Times New Roman" w:cs="Times New Roman"/>
        </w:rPr>
      </w:pPr>
      <w:proofErr w:type="gramStart"/>
      <w:r w:rsidRPr="00BE1D15">
        <w:rPr>
          <w:rFonts w:ascii="Times New Roman" w:hAnsi="Times New Roman" w:cs="Times New Roman"/>
        </w:rPr>
        <w:t>contiennent</w:t>
      </w:r>
      <w:proofErr w:type="gramEnd"/>
      <w:r w:rsidRPr="00BE1D15">
        <w:rPr>
          <w:rFonts w:ascii="Times New Roman" w:hAnsi="Times New Roman" w:cs="Times New Roman"/>
        </w:rPr>
        <w:t xml:space="preserve"> un nom.</w:t>
      </w:r>
    </w:p>
    <w:p w:rsidR="009153C0" w:rsidRDefault="009153C0" w:rsidP="009153C0">
      <w:pPr>
        <w:jc w:val="both"/>
        <w:rPr>
          <w:rFonts w:ascii="Times New Roman" w:hAnsi="Times New Roman" w:cs="Times New Roman"/>
        </w:rPr>
      </w:pPr>
      <w:r>
        <w:rPr>
          <w:rFonts w:ascii="Times New Roman" w:hAnsi="Times New Roman" w:cs="Times New Roman"/>
        </w:rPr>
        <w:t>L’</w:t>
      </w:r>
      <w:proofErr w:type="spellStart"/>
      <w:r>
        <w:rPr>
          <w:rFonts w:ascii="Times New Roman" w:hAnsi="Times New Roman" w:cs="Times New Roman"/>
        </w:rPr>
        <w:t>enseignant.e</w:t>
      </w:r>
      <w:proofErr w:type="spellEnd"/>
      <w:r>
        <w:rPr>
          <w:rFonts w:ascii="Times New Roman" w:hAnsi="Times New Roman" w:cs="Times New Roman"/>
        </w:rPr>
        <w:t xml:space="preserve"> précise que </w:t>
      </w:r>
      <w:r w:rsidRPr="004F06E0">
        <w:rPr>
          <w:rFonts w:ascii="Times New Roman" w:hAnsi="Times New Roman" w:cs="Times New Roman"/>
          <w:i/>
        </w:rPr>
        <w:t>de malheur</w:t>
      </w:r>
      <w:r>
        <w:rPr>
          <w:rFonts w:ascii="Times New Roman" w:hAnsi="Times New Roman" w:cs="Times New Roman"/>
        </w:rPr>
        <w:t xml:space="preserve"> complète le nom </w:t>
      </w:r>
      <w:r w:rsidRPr="004F06E0">
        <w:rPr>
          <w:rFonts w:ascii="Times New Roman" w:hAnsi="Times New Roman" w:cs="Times New Roman"/>
          <w:i/>
        </w:rPr>
        <w:t>matin</w:t>
      </w:r>
      <w:r>
        <w:rPr>
          <w:rFonts w:ascii="Times New Roman" w:hAnsi="Times New Roman" w:cs="Times New Roman"/>
        </w:rPr>
        <w:t xml:space="preserve">, </w:t>
      </w:r>
      <w:proofErr w:type="gramStart"/>
      <w:r>
        <w:rPr>
          <w:rFonts w:ascii="Times New Roman" w:hAnsi="Times New Roman" w:cs="Times New Roman"/>
        </w:rPr>
        <w:t xml:space="preserve">que </w:t>
      </w:r>
      <w:r w:rsidRPr="004F06E0">
        <w:rPr>
          <w:rFonts w:ascii="Times New Roman" w:hAnsi="Times New Roman" w:cs="Times New Roman"/>
          <w:i/>
        </w:rPr>
        <w:t>en</w:t>
      </w:r>
      <w:proofErr w:type="gramEnd"/>
      <w:r w:rsidRPr="004F06E0">
        <w:rPr>
          <w:rFonts w:ascii="Times New Roman" w:hAnsi="Times New Roman" w:cs="Times New Roman"/>
          <w:i/>
        </w:rPr>
        <w:t xml:space="preserve"> poils râpeux</w:t>
      </w:r>
      <w:r>
        <w:rPr>
          <w:rFonts w:ascii="Times New Roman" w:hAnsi="Times New Roman" w:cs="Times New Roman"/>
        </w:rPr>
        <w:t xml:space="preserve"> complète le nom </w:t>
      </w:r>
      <w:r w:rsidRPr="004F06E0">
        <w:rPr>
          <w:rFonts w:ascii="Times New Roman" w:hAnsi="Times New Roman" w:cs="Times New Roman"/>
          <w:i/>
        </w:rPr>
        <w:t>moustache</w:t>
      </w:r>
      <w:r>
        <w:rPr>
          <w:rFonts w:ascii="Times New Roman" w:hAnsi="Times New Roman" w:cs="Times New Roman"/>
        </w:rPr>
        <w:t>. Il nomme ces compléments :</w:t>
      </w:r>
      <w:r w:rsidRPr="00BE1D15">
        <w:rPr>
          <w:rFonts w:ascii="Times New Roman" w:hAnsi="Times New Roman" w:cs="Times New Roman"/>
        </w:rPr>
        <w:t xml:space="preserve"> </w:t>
      </w:r>
      <w:r>
        <w:rPr>
          <w:rFonts w:ascii="Times New Roman" w:hAnsi="Times New Roman" w:cs="Times New Roman"/>
        </w:rPr>
        <w:t>« </w:t>
      </w:r>
      <w:r w:rsidRPr="00BE1D15">
        <w:rPr>
          <w:rFonts w:ascii="Times New Roman" w:hAnsi="Times New Roman" w:cs="Times New Roman"/>
        </w:rPr>
        <w:t>compléments du nom</w:t>
      </w:r>
      <w:r>
        <w:rPr>
          <w:rFonts w:ascii="Times New Roman" w:hAnsi="Times New Roman" w:cs="Times New Roman"/>
        </w:rPr>
        <w:t> »</w:t>
      </w:r>
      <w:r w:rsidRPr="00BE1D15">
        <w:rPr>
          <w:rFonts w:ascii="Times New Roman" w:hAnsi="Times New Roman" w:cs="Times New Roman"/>
        </w:rPr>
        <w:t>. Il étiquète alors la deuxième colonne « un nom + complément du nom ».</w:t>
      </w:r>
    </w:p>
    <w:p w:rsidR="009153C0" w:rsidRPr="00BE1D15" w:rsidRDefault="009153C0" w:rsidP="009153C0">
      <w:pPr>
        <w:jc w:val="both"/>
        <w:rPr>
          <w:rFonts w:ascii="Times New Roman" w:hAnsi="Times New Roman" w:cs="Times New Roman"/>
        </w:rPr>
      </w:pPr>
    </w:p>
    <w:p w:rsidR="009153C0" w:rsidRPr="00BE1D15" w:rsidRDefault="009153C0" w:rsidP="009153C0">
      <w:pPr>
        <w:jc w:val="both"/>
        <w:rPr>
          <w:rFonts w:ascii="Times New Roman" w:hAnsi="Times New Roman" w:cs="Times New Roman"/>
        </w:rPr>
      </w:pPr>
      <w:r>
        <w:rPr>
          <w:rFonts w:ascii="Times New Roman" w:hAnsi="Times New Roman" w:cs="Times New Roman"/>
        </w:rPr>
        <w:t>L’</w:t>
      </w:r>
      <w:proofErr w:type="spellStart"/>
      <w:r>
        <w:rPr>
          <w:rFonts w:ascii="Times New Roman" w:hAnsi="Times New Roman" w:cs="Times New Roman"/>
        </w:rPr>
        <w:t>enseignant.e</w:t>
      </w:r>
      <w:proofErr w:type="spellEnd"/>
      <w:r w:rsidRPr="00BE1D15">
        <w:rPr>
          <w:rFonts w:ascii="Times New Roman" w:hAnsi="Times New Roman" w:cs="Times New Roman"/>
        </w:rPr>
        <w:t xml:space="preserve"> demande aux élèves </w:t>
      </w:r>
      <w:r>
        <w:rPr>
          <w:rFonts w:ascii="Times New Roman" w:hAnsi="Times New Roman" w:cs="Times New Roman"/>
        </w:rPr>
        <w:t xml:space="preserve">d’observer la </w:t>
      </w:r>
      <w:r w:rsidR="005E52D6">
        <w:rPr>
          <w:rFonts w:ascii="Times New Roman" w:hAnsi="Times New Roman" w:cs="Times New Roman"/>
        </w:rPr>
        <w:t xml:space="preserve">quatrième </w:t>
      </w:r>
      <w:r>
        <w:rPr>
          <w:rFonts w:ascii="Times New Roman" w:hAnsi="Times New Roman" w:cs="Times New Roman"/>
        </w:rPr>
        <w:t>colonne et donne les c</w:t>
      </w:r>
      <w:r w:rsidRPr="00BE1D15">
        <w:rPr>
          <w:rFonts w:ascii="Times New Roman" w:hAnsi="Times New Roman" w:cs="Times New Roman"/>
        </w:rPr>
        <w:t>onsignes</w:t>
      </w:r>
      <w:r>
        <w:rPr>
          <w:rFonts w:ascii="Times New Roman" w:hAnsi="Times New Roman" w:cs="Times New Roman"/>
        </w:rPr>
        <w:t xml:space="preserve"> suivantes</w:t>
      </w:r>
      <w:r w:rsidRPr="00BE1D15">
        <w:rPr>
          <w:rFonts w:ascii="Times New Roman" w:hAnsi="Times New Roman" w:cs="Times New Roman"/>
        </w:rPr>
        <w:t> :</w:t>
      </w:r>
    </w:p>
    <w:p w:rsidR="009153C0" w:rsidRPr="00BE1D15" w:rsidRDefault="009153C0" w:rsidP="009153C0">
      <w:pPr>
        <w:jc w:val="both"/>
        <w:rPr>
          <w:rFonts w:ascii="Times New Roman" w:hAnsi="Times New Roman" w:cs="Times New Roman"/>
        </w:rPr>
      </w:pPr>
      <w:r w:rsidRPr="00BE1D15">
        <w:rPr>
          <w:rFonts w:ascii="Times New Roman" w:hAnsi="Times New Roman" w:cs="Times New Roman"/>
        </w:rPr>
        <w:t xml:space="preserve">« Y </w:t>
      </w:r>
      <w:proofErr w:type="spellStart"/>
      <w:r w:rsidRPr="00BE1D15">
        <w:rPr>
          <w:rFonts w:ascii="Times New Roman" w:hAnsi="Times New Roman" w:cs="Times New Roman"/>
        </w:rPr>
        <w:t>a-t-il</w:t>
      </w:r>
      <w:proofErr w:type="spellEnd"/>
      <w:r w:rsidRPr="00BE1D15">
        <w:rPr>
          <w:rFonts w:ascii="Times New Roman" w:hAnsi="Times New Roman" w:cs="Times New Roman"/>
        </w:rPr>
        <w:t xml:space="preserve"> des ressemblances ? »</w:t>
      </w:r>
    </w:p>
    <w:p w:rsidR="009153C0" w:rsidRPr="00BE1D15" w:rsidRDefault="009153C0" w:rsidP="009153C0">
      <w:pPr>
        <w:jc w:val="both"/>
        <w:rPr>
          <w:rFonts w:ascii="Times New Roman" w:hAnsi="Times New Roman" w:cs="Times New Roman"/>
        </w:rPr>
      </w:pPr>
      <w:r w:rsidRPr="00BE1D15">
        <w:rPr>
          <w:rFonts w:ascii="Times New Roman" w:hAnsi="Times New Roman" w:cs="Times New Roman"/>
        </w:rPr>
        <w:t>« Par quoi commencent ces expansions ? »</w:t>
      </w:r>
    </w:p>
    <w:p w:rsidR="009153C0" w:rsidRPr="00BE1D15" w:rsidRDefault="009153C0" w:rsidP="009153C0">
      <w:pPr>
        <w:jc w:val="both"/>
        <w:rPr>
          <w:rFonts w:ascii="Times New Roman" w:hAnsi="Times New Roman" w:cs="Times New Roman"/>
        </w:rPr>
      </w:pPr>
      <w:r w:rsidRPr="00BE1D15">
        <w:rPr>
          <w:rFonts w:ascii="Times New Roman" w:hAnsi="Times New Roman" w:cs="Times New Roman"/>
        </w:rPr>
        <w:t>Les élèves remarquent que les expansions :</w:t>
      </w:r>
    </w:p>
    <w:p w:rsidR="009153C0" w:rsidRPr="00BE1D15" w:rsidRDefault="009153C0" w:rsidP="009153C0">
      <w:pPr>
        <w:pStyle w:val="Paragraphedeliste"/>
        <w:numPr>
          <w:ilvl w:val="0"/>
          <w:numId w:val="1"/>
        </w:numPr>
        <w:jc w:val="both"/>
        <w:rPr>
          <w:rFonts w:ascii="Times New Roman" w:hAnsi="Times New Roman" w:cs="Times New Roman"/>
        </w:rPr>
      </w:pPr>
      <w:proofErr w:type="gramStart"/>
      <w:r w:rsidRPr="00BE1D15">
        <w:rPr>
          <w:rFonts w:ascii="Times New Roman" w:hAnsi="Times New Roman" w:cs="Times New Roman"/>
        </w:rPr>
        <w:t>contiennent</w:t>
      </w:r>
      <w:proofErr w:type="gramEnd"/>
      <w:r w:rsidRPr="00BE1D15">
        <w:rPr>
          <w:rFonts w:ascii="Times New Roman" w:hAnsi="Times New Roman" w:cs="Times New Roman"/>
        </w:rPr>
        <w:t xml:space="preserve"> un verbe conjugué </w:t>
      </w:r>
      <w:r>
        <w:rPr>
          <w:rFonts w:ascii="Times New Roman" w:hAnsi="Times New Roman" w:cs="Times New Roman"/>
        </w:rPr>
        <w:t xml:space="preserve">à un mode personnel </w:t>
      </w:r>
      <w:r w:rsidRPr="00BE1D15">
        <w:rPr>
          <w:rFonts w:ascii="Times New Roman" w:hAnsi="Times New Roman" w:cs="Times New Roman"/>
        </w:rPr>
        <w:t>;</w:t>
      </w:r>
    </w:p>
    <w:p w:rsidR="009153C0" w:rsidRPr="00BE1D15" w:rsidRDefault="009153C0" w:rsidP="009153C0">
      <w:pPr>
        <w:pStyle w:val="Paragraphedeliste"/>
        <w:numPr>
          <w:ilvl w:val="0"/>
          <w:numId w:val="1"/>
        </w:numPr>
        <w:jc w:val="both"/>
        <w:rPr>
          <w:rFonts w:ascii="Times New Roman" w:hAnsi="Times New Roman" w:cs="Times New Roman"/>
        </w:rPr>
      </w:pPr>
      <w:proofErr w:type="gramStart"/>
      <w:r w:rsidRPr="00BE1D15">
        <w:rPr>
          <w:rFonts w:ascii="Times New Roman" w:hAnsi="Times New Roman" w:cs="Times New Roman"/>
        </w:rPr>
        <w:t>c</w:t>
      </w:r>
      <w:r>
        <w:rPr>
          <w:rFonts w:ascii="Times New Roman" w:hAnsi="Times New Roman" w:cs="Times New Roman"/>
        </w:rPr>
        <w:t>ommencent</w:t>
      </w:r>
      <w:proofErr w:type="gramEnd"/>
      <w:r>
        <w:rPr>
          <w:rFonts w:ascii="Times New Roman" w:hAnsi="Times New Roman" w:cs="Times New Roman"/>
        </w:rPr>
        <w:t xml:space="preserve"> par les petits mots </w:t>
      </w:r>
      <w:r w:rsidRPr="004F06E0">
        <w:rPr>
          <w:rFonts w:ascii="Times New Roman" w:hAnsi="Times New Roman" w:cs="Times New Roman"/>
          <w:i/>
        </w:rPr>
        <w:t>qui</w:t>
      </w:r>
      <w:r>
        <w:rPr>
          <w:rFonts w:ascii="Times New Roman" w:hAnsi="Times New Roman" w:cs="Times New Roman"/>
        </w:rPr>
        <w:t xml:space="preserve">, </w:t>
      </w:r>
      <w:r w:rsidRPr="004F06E0">
        <w:rPr>
          <w:rFonts w:ascii="Times New Roman" w:hAnsi="Times New Roman" w:cs="Times New Roman"/>
          <w:i/>
        </w:rPr>
        <w:t>que</w:t>
      </w:r>
      <w:r w:rsidRPr="00BE1D15">
        <w:rPr>
          <w:rFonts w:ascii="Times New Roman" w:hAnsi="Times New Roman" w:cs="Times New Roman"/>
        </w:rPr>
        <w:t>… ;</w:t>
      </w:r>
    </w:p>
    <w:p w:rsidR="009153C0" w:rsidRDefault="009153C0" w:rsidP="009153C0">
      <w:pPr>
        <w:jc w:val="both"/>
        <w:rPr>
          <w:rFonts w:ascii="Times New Roman" w:hAnsi="Times New Roman" w:cs="Times New Roman"/>
        </w:rPr>
      </w:pPr>
      <w:r>
        <w:rPr>
          <w:rFonts w:ascii="Times New Roman" w:hAnsi="Times New Roman" w:cs="Times New Roman"/>
        </w:rPr>
        <w:t>L’</w:t>
      </w:r>
      <w:proofErr w:type="spellStart"/>
      <w:r>
        <w:rPr>
          <w:rFonts w:ascii="Times New Roman" w:hAnsi="Times New Roman" w:cs="Times New Roman"/>
        </w:rPr>
        <w:t>enseignant.e</w:t>
      </w:r>
      <w:proofErr w:type="spellEnd"/>
      <w:r w:rsidRPr="00BE1D15">
        <w:rPr>
          <w:rFonts w:ascii="Times New Roman" w:hAnsi="Times New Roman" w:cs="Times New Roman"/>
        </w:rPr>
        <w:t xml:space="preserve"> précise qu’il s’agit de </w:t>
      </w:r>
      <w:r>
        <w:rPr>
          <w:rFonts w:ascii="Times New Roman" w:hAnsi="Times New Roman" w:cs="Times New Roman"/>
        </w:rPr>
        <w:t>« </w:t>
      </w:r>
      <w:r w:rsidRPr="00BE1D15">
        <w:rPr>
          <w:rFonts w:ascii="Times New Roman" w:hAnsi="Times New Roman" w:cs="Times New Roman"/>
        </w:rPr>
        <w:t>propositions relatives</w:t>
      </w:r>
      <w:r>
        <w:rPr>
          <w:rFonts w:ascii="Times New Roman" w:hAnsi="Times New Roman" w:cs="Times New Roman"/>
        </w:rPr>
        <w:t> »</w:t>
      </w:r>
      <w:r w:rsidRPr="00BE1D15">
        <w:rPr>
          <w:rFonts w:ascii="Times New Roman" w:hAnsi="Times New Roman" w:cs="Times New Roman"/>
        </w:rPr>
        <w:t xml:space="preserve"> et étiquète alors la troisième colonne « un nom + proposition relative ».</w:t>
      </w:r>
    </w:p>
    <w:p w:rsidR="009153C0" w:rsidRDefault="009153C0" w:rsidP="009153C0">
      <w:pPr>
        <w:jc w:val="both"/>
        <w:rPr>
          <w:rFonts w:ascii="Times New Roman" w:hAnsi="Times New Roman" w:cs="Times New Roman"/>
        </w:rPr>
      </w:pPr>
      <w:r>
        <w:rPr>
          <w:rFonts w:ascii="Times New Roman" w:hAnsi="Times New Roman" w:cs="Times New Roman"/>
        </w:rPr>
        <w:t>Il explique : « Une proposition, c’est quand on tient un ‘propos’, quand on ‘pose’ à celui à qui on parle non pas une devinette mais la relation qu’on fait entre ‘ce dont on parle’ et ‘ce qu’on en dit’, autrement dit entre un GN sujet et un verbe. Et cette proposition, on l’appelle ‘relative’ parce qu’elle est en relation avec un nom (on dit comme cela parce qu’il y a d’autres sortes de propositions que vous verrez plus tard). »</w:t>
      </w:r>
    </w:p>
    <w:p w:rsidR="009153C0" w:rsidRPr="00BE1D15" w:rsidRDefault="009153C0" w:rsidP="009153C0">
      <w:pPr>
        <w:jc w:val="both"/>
        <w:rPr>
          <w:rFonts w:ascii="Times New Roman" w:hAnsi="Times New Roman" w:cs="Times New Roman"/>
        </w:rPr>
      </w:pPr>
    </w:p>
    <w:p w:rsidR="009153C0" w:rsidRDefault="009153C0" w:rsidP="009153C0">
      <w:pPr>
        <w:rPr>
          <w:rFonts w:ascii="Times New Roman" w:hAnsi="Times New Roman" w:cs="Times New Roman"/>
        </w:rPr>
      </w:pPr>
    </w:p>
    <w:p w:rsidR="000D3C6C" w:rsidRDefault="000D3C6C" w:rsidP="009153C0">
      <w:pPr>
        <w:rPr>
          <w:rFonts w:ascii="Times New Roman" w:hAnsi="Times New Roman" w:cs="Times New Roman"/>
        </w:rPr>
      </w:pPr>
    </w:p>
    <w:p w:rsidR="000D3C6C" w:rsidRDefault="000D3C6C" w:rsidP="009153C0">
      <w:pPr>
        <w:rPr>
          <w:rFonts w:ascii="Times New Roman" w:hAnsi="Times New Roman" w:cs="Times New Roman"/>
        </w:rPr>
      </w:pPr>
    </w:p>
    <w:p w:rsidR="000D3C6C" w:rsidRDefault="000D3C6C" w:rsidP="009153C0">
      <w:pPr>
        <w:rPr>
          <w:rFonts w:ascii="Times New Roman" w:hAnsi="Times New Roman" w:cs="Times New Roman"/>
        </w:rPr>
      </w:pPr>
    </w:p>
    <w:p w:rsidR="000D3C6C" w:rsidRDefault="000D3C6C" w:rsidP="009153C0">
      <w:pPr>
        <w:rPr>
          <w:rFonts w:ascii="Times New Roman" w:hAnsi="Times New Roman" w:cs="Times New Roman"/>
        </w:rPr>
      </w:pPr>
    </w:p>
    <w:p w:rsidR="000D3C6C" w:rsidRDefault="000D3C6C" w:rsidP="009153C0">
      <w:pPr>
        <w:rPr>
          <w:rFonts w:ascii="Times New Roman" w:hAnsi="Times New Roman" w:cs="Times New Roman"/>
        </w:rPr>
      </w:pPr>
    </w:p>
    <w:p w:rsidR="000D3C6C" w:rsidRDefault="000D3C6C" w:rsidP="009153C0">
      <w:pPr>
        <w:rPr>
          <w:rFonts w:ascii="Times New Roman" w:hAnsi="Times New Roman" w:cs="Times New Roman"/>
          <w:b/>
        </w:rPr>
      </w:pPr>
      <w:r w:rsidRPr="000D3C6C">
        <w:rPr>
          <w:rFonts w:ascii="Times New Roman" w:hAnsi="Times New Roman" w:cs="Times New Roman"/>
          <w:b/>
          <w:highlight w:val="lightGray"/>
        </w:rPr>
        <w:lastRenderedPageBreak/>
        <w:t>Phase 4 :</w:t>
      </w:r>
      <w:r w:rsidRPr="000D3C6C">
        <w:rPr>
          <w:rFonts w:ascii="Times New Roman" w:hAnsi="Times New Roman" w:cs="Times New Roman"/>
          <w:b/>
        </w:rPr>
        <w:t xml:space="preserve"> </w:t>
      </w:r>
    </w:p>
    <w:p w:rsidR="000D3C6C" w:rsidRPr="000D3C6C" w:rsidRDefault="000D3C6C" w:rsidP="009153C0">
      <w:pPr>
        <w:rPr>
          <w:rFonts w:ascii="Times New Roman" w:hAnsi="Times New Roman" w:cs="Times New Roman"/>
          <w:b/>
        </w:rPr>
      </w:pPr>
    </w:p>
    <w:tbl>
      <w:tblPr>
        <w:tblStyle w:val="Grilledutableau"/>
        <w:tblW w:w="5000" w:type="pct"/>
        <w:tblLook w:val="04A0" w:firstRow="1" w:lastRow="0" w:firstColumn="1" w:lastColumn="0" w:noHBand="0" w:noVBand="1"/>
      </w:tblPr>
      <w:tblGrid>
        <w:gridCol w:w="9062"/>
      </w:tblGrid>
      <w:tr w:rsidR="009153C0" w:rsidRPr="00BE1D15" w:rsidTr="00573FFA">
        <w:tc>
          <w:tcPr>
            <w:tcW w:w="5000" w:type="pct"/>
          </w:tcPr>
          <w:p w:rsidR="009153C0" w:rsidRDefault="009153C0" w:rsidP="00573FFA">
            <w:pPr>
              <w:jc w:val="both"/>
              <w:rPr>
                <w:rFonts w:ascii="Times New Roman" w:hAnsi="Times New Roman" w:cs="Times New Roman"/>
                <w:b/>
              </w:rPr>
            </w:pPr>
            <w:r w:rsidRPr="00E84EB3">
              <w:rPr>
                <w:rFonts w:ascii="Times New Roman" w:hAnsi="Times New Roman" w:cs="Times New Roman"/>
                <w:b/>
              </w:rPr>
              <w:t>Ce qu’on a appris :</w:t>
            </w:r>
          </w:p>
          <w:p w:rsidR="000A39BC" w:rsidRDefault="00483F1F" w:rsidP="00573FFA">
            <w:pPr>
              <w:jc w:val="both"/>
              <w:rPr>
                <w:rFonts w:ascii="Times New Roman" w:hAnsi="Times New Roman" w:cs="Times New Roman"/>
              </w:rPr>
            </w:pPr>
            <w:r w:rsidRPr="00483F1F">
              <w:rPr>
                <w:rFonts w:ascii="Times New Roman" w:hAnsi="Times New Roman" w:cs="Times New Roman"/>
              </w:rPr>
              <w:t>L’</w:t>
            </w:r>
            <w:proofErr w:type="spellStart"/>
            <w:r w:rsidRPr="00483F1F">
              <w:rPr>
                <w:rFonts w:ascii="Times New Roman" w:hAnsi="Times New Roman" w:cs="Times New Roman"/>
              </w:rPr>
              <w:t>enseignant-e</w:t>
            </w:r>
            <w:proofErr w:type="spellEnd"/>
            <w:r w:rsidRPr="00483F1F">
              <w:rPr>
                <w:rFonts w:ascii="Times New Roman" w:hAnsi="Times New Roman" w:cs="Times New Roman"/>
              </w:rPr>
              <w:t xml:space="preserve"> revient sur </w:t>
            </w:r>
            <w:r w:rsidR="000A39BC">
              <w:rPr>
                <w:rFonts w:ascii="Times New Roman" w:hAnsi="Times New Roman" w:cs="Times New Roman"/>
              </w:rPr>
              <w:t xml:space="preserve">la question de départ : </w:t>
            </w:r>
          </w:p>
          <w:p w:rsidR="000A39BC" w:rsidRDefault="000A39BC" w:rsidP="00573FFA">
            <w:pPr>
              <w:jc w:val="both"/>
              <w:rPr>
                <w:rFonts w:ascii="Times New Roman" w:hAnsi="Times New Roman" w:cs="Times New Roman"/>
              </w:rPr>
            </w:pPr>
            <w:r>
              <w:rPr>
                <w:rFonts w:ascii="Times New Roman" w:hAnsi="Times New Roman" w:cs="Times New Roman"/>
              </w:rPr>
              <w:t xml:space="preserve">Quelle est la </w:t>
            </w:r>
            <w:r w:rsidRPr="005E52D6">
              <w:rPr>
                <w:rFonts w:ascii="Times New Roman" w:hAnsi="Times New Roman" w:cs="Times New Roman"/>
                <w:u w:val="single"/>
              </w:rPr>
              <w:t>petite règle</w:t>
            </w:r>
            <w:r>
              <w:rPr>
                <w:rFonts w:ascii="Times New Roman" w:hAnsi="Times New Roman" w:cs="Times New Roman"/>
              </w:rPr>
              <w:t xml:space="preserve"> que nous venons de trouver à propos de la con</w:t>
            </w:r>
            <w:r w:rsidR="000D3C6C">
              <w:rPr>
                <w:rFonts w:ascii="Times New Roman" w:hAnsi="Times New Roman" w:cs="Times New Roman"/>
              </w:rPr>
              <w:t>struction des GN ? Comment sont-</w:t>
            </w:r>
            <w:r>
              <w:rPr>
                <w:rFonts w:ascii="Times New Roman" w:hAnsi="Times New Roman" w:cs="Times New Roman"/>
              </w:rPr>
              <w:t xml:space="preserve">ils fabriqués ? </w:t>
            </w:r>
          </w:p>
          <w:p w:rsidR="000A39BC" w:rsidRDefault="000A39BC" w:rsidP="00573FFA">
            <w:pPr>
              <w:jc w:val="both"/>
              <w:rPr>
                <w:rFonts w:ascii="Times New Roman" w:hAnsi="Times New Roman" w:cs="Times New Roman"/>
              </w:rPr>
            </w:pPr>
            <w:r>
              <w:rPr>
                <w:rFonts w:ascii="Times New Roman" w:hAnsi="Times New Roman" w:cs="Times New Roman"/>
              </w:rPr>
              <w:t xml:space="preserve">Le élèves proposent un écrit de travail dans ce sens. </w:t>
            </w:r>
          </w:p>
          <w:p w:rsidR="00483F1F" w:rsidRDefault="000A39BC" w:rsidP="00573FFA">
            <w:pPr>
              <w:jc w:val="both"/>
              <w:rPr>
                <w:rFonts w:ascii="Times New Roman" w:hAnsi="Times New Roman" w:cs="Times New Roman"/>
              </w:rPr>
            </w:pPr>
            <w:r>
              <w:rPr>
                <w:rFonts w:ascii="Times New Roman" w:hAnsi="Times New Roman" w:cs="Times New Roman"/>
              </w:rPr>
              <w:t xml:space="preserve">Puis en collectif et d’abord à l’oral, </w:t>
            </w:r>
            <w:r w:rsidR="00483F1F" w:rsidRPr="00483F1F">
              <w:rPr>
                <w:rFonts w:ascii="Times New Roman" w:hAnsi="Times New Roman" w:cs="Times New Roman"/>
              </w:rPr>
              <w:t xml:space="preserve">les caractérisations </w:t>
            </w:r>
            <w:r>
              <w:rPr>
                <w:rFonts w:ascii="Times New Roman" w:hAnsi="Times New Roman" w:cs="Times New Roman"/>
              </w:rPr>
              <w:t>sont énuméré</w:t>
            </w:r>
            <w:r w:rsidR="005E52D6">
              <w:rPr>
                <w:rFonts w:ascii="Times New Roman" w:hAnsi="Times New Roman" w:cs="Times New Roman"/>
              </w:rPr>
              <w:t>e</w:t>
            </w:r>
            <w:r>
              <w:rPr>
                <w:rFonts w:ascii="Times New Roman" w:hAnsi="Times New Roman" w:cs="Times New Roman"/>
              </w:rPr>
              <w:t xml:space="preserve">s. </w:t>
            </w:r>
          </w:p>
          <w:p w:rsidR="000A39BC" w:rsidRDefault="000A39BC" w:rsidP="00573FFA">
            <w:pPr>
              <w:jc w:val="both"/>
              <w:rPr>
                <w:rFonts w:ascii="Times New Roman" w:hAnsi="Times New Roman" w:cs="Times New Roman"/>
              </w:rPr>
            </w:pPr>
            <w:r>
              <w:rPr>
                <w:rFonts w:ascii="Times New Roman" w:hAnsi="Times New Roman" w:cs="Times New Roman"/>
              </w:rPr>
              <w:t>L’</w:t>
            </w:r>
            <w:proofErr w:type="spellStart"/>
            <w:r>
              <w:rPr>
                <w:rFonts w:ascii="Times New Roman" w:hAnsi="Times New Roman" w:cs="Times New Roman"/>
              </w:rPr>
              <w:t>ense</w:t>
            </w:r>
            <w:r w:rsidR="00E723B6">
              <w:rPr>
                <w:rFonts w:ascii="Times New Roman" w:hAnsi="Times New Roman" w:cs="Times New Roman"/>
              </w:rPr>
              <w:t>i</w:t>
            </w:r>
            <w:r>
              <w:rPr>
                <w:rFonts w:ascii="Times New Roman" w:hAnsi="Times New Roman" w:cs="Times New Roman"/>
              </w:rPr>
              <w:t>gnant-e</w:t>
            </w:r>
            <w:proofErr w:type="spellEnd"/>
            <w:r>
              <w:rPr>
                <w:rFonts w:ascii="Times New Roman" w:hAnsi="Times New Roman" w:cs="Times New Roman"/>
              </w:rPr>
              <w:t xml:space="preserve"> revient sur la liste de départ et efface les fausses allégations. </w:t>
            </w:r>
          </w:p>
          <w:p w:rsidR="000A39BC" w:rsidRDefault="000A39BC" w:rsidP="00573FFA">
            <w:pPr>
              <w:jc w:val="both"/>
              <w:rPr>
                <w:rFonts w:ascii="Times New Roman" w:hAnsi="Times New Roman" w:cs="Times New Roman"/>
              </w:rPr>
            </w:pPr>
            <w:r>
              <w:rPr>
                <w:rFonts w:ascii="Times New Roman" w:hAnsi="Times New Roman" w:cs="Times New Roman"/>
              </w:rPr>
              <w:t>Les élèves copient des exemples de GN différents sur leur cahier de leçon à leur choix en indiquant leur constitution dans le tableau ci-dessous</w:t>
            </w:r>
          </w:p>
          <w:p w:rsidR="000A39BC" w:rsidRPr="00483F1F" w:rsidRDefault="000A39BC" w:rsidP="00573FFA">
            <w:pPr>
              <w:jc w:val="both"/>
              <w:rPr>
                <w:rFonts w:ascii="Times New Roman" w:hAnsi="Times New Roman" w:cs="Times New Roman"/>
              </w:rPr>
            </w:pPr>
          </w:p>
          <w:p w:rsidR="000A39BC" w:rsidRDefault="000A39BC" w:rsidP="00573FFA">
            <w:pPr>
              <w:jc w:val="both"/>
              <w:rPr>
                <w:rFonts w:ascii="Times New Roman" w:hAnsi="Times New Roman" w:cs="Times New Roman"/>
              </w:rPr>
            </w:pPr>
            <w:r>
              <w:rPr>
                <w:rFonts w:ascii="Times New Roman" w:hAnsi="Times New Roman" w:cs="Times New Roman"/>
              </w:rPr>
              <w:t>Exemple de trace possible :</w:t>
            </w:r>
          </w:p>
          <w:p w:rsidR="009153C0" w:rsidRPr="00BE1D15" w:rsidRDefault="009153C0" w:rsidP="00573FFA">
            <w:pPr>
              <w:jc w:val="both"/>
              <w:rPr>
                <w:rFonts w:ascii="Times New Roman" w:hAnsi="Times New Roman" w:cs="Times New Roman"/>
              </w:rPr>
            </w:pPr>
            <w:r w:rsidRPr="00BE1D15">
              <w:rPr>
                <w:rFonts w:ascii="Times New Roman" w:hAnsi="Times New Roman" w:cs="Times New Roman"/>
              </w:rPr>
              <w:t>Les expansions du nom peuvent avoir plusieurs formes :</w:t>
            </w:r>
          </w:p>
          <w:p w:rsidR="009153C0" w:rsidRPr="00BE1D15" w:rsidRDefault="009153C0" w:rsidP="00573FFA">
            <w:pPr>
              <w:jc w:val="both"/>
              <w:rPr>
                <w:rFonts w:ascii="Times New Roman" w:hAnsi="Times New Roman" w:cs="Times New Roman"/>
              </w:rPr>
            </w:pPr>
          </w:p>
          <w:tbl>
            <w:tblPr>
              <w:tblStyle w:val="Grilledutableau"/>
              <w:tblW w:w="9282" w:type="dxa"/>
              <w:tblLook w:val="04A0" w:firstRow="1" w:lastRow="0" w:firstColumn="1" w:lastColumn="0" w:noHBand="0" w:noVBand="1"/>
            </w:tblPr>
            <w:tblGrid>
              <w:gridCol w:w="3080"/>
              <w:gridCol w:w="3250"/>
              <w:gridCol w:w="2952"/>
            </w:tblGrid>
            <w:tr w:rsidR="009153C0" w:rsidRPr="00F40BB3" w:rsidTr="00573FFA">
              <w:tc>
                <w:tcPr>
                  <w:tcW w:w="3080" w:type="dxa"/>
                </w:tcPr>
                <w:p w:rsidR="009153C0" w:rsidRPr="00F40BB3" w:rsidRDefault="009153C0" w:rsidP="00573FFA">
                  <w:pPr>
                    <w:jc w:val="center"/>
                    <w:rPr>
                      <w:rFonts w:ascii="Times New Roman" w:hAnsi="Times New Roman" w:cs="Times New Roman"/>
                      <w:sz w:val="20"/>
                      <w:szCs w:val="20"/>
                    </w:rPr>
                  </w:pPr>
                  <w:r w:rsidRPr="00F40BB3">
                    <w:rPr>
                      <w:rFonts w:ascii="Times New Roman" w:hAnsi="Times New Roman" w:cs="Times New Roman"/>
                      <w:sz w:val="20"/>
                      <w:szCs w:val="20"/>
                    </w:rPr>
                    <w:t xml:space="preserve">Un nom + </w:t>
                  </w:r>
                  <w:r w:rsidRPr="00F40BB3">
                    <w:rPr>
                      <w:rFonts w:ascii="Times New Roman" w:hAnsi="Times New Roman" w:cs="Times New Roman"/>
                      <w:sz w:val="20"/>
                      <w:szCs w:val="20"/>
                      <w:u w:val="single"/>
                    </w:rPr>
                    <w:t>adjectif</w:t>
                  </w:r>
                </w:p>
              </w:tc>
              <w:tc>
                <w:tcPr>
                  <w:tcW w:w="3250" w:type="dxa"/>
                </w:tcPr>
                <w:p w:rsidR="009153C0" w:rsidRPr="00F40BB3" w:rsidRDefault="009153C0" w:rsidP="00573FFA">
                  <w:pPr>
                    <w:jc w:val="center"/>
                    <w:rPr>
                      <w:rFonts w:ascii="Times New Roman" w:hAnsi="Times New Roman" w:cs="Times New Roman"/>
                      <w:sz w:val="20"/>
                      <w:szCs w:val="20"/>
                    </w:rPr>
                  </w:pPr>
                  <w:r w:rsidRPr="00F40BB3">
                    <w:rPr>
                      <w:rFonts w:ascii="Times New Roman" w:hAnsi="Times New Roman" w:cs="Times New Roman"/>
                      <w:sz w:val="20"/>
                      <w:szCs w:val="20"/>
                    </w:rPr>
                    <w:t xml:space="preserve">Un nom + </w:t>
                  </w:r>
                  <w:r w:rsidRPr="00F40BB3">
                    <w:rPr>
                      <w:rFonts w:ascii="Times New Roman" w:hAnsi="Times New Roman" w:cs="Times New Roman"/>
                      <w:sz w:val="20"/>
                      <w:szCs w:val="20"/>
                      <w:u w:val="single"/>
                    </w:rPr>
                    <w:t>complément du nom</w:t>
                  </w:r>
                </w:p>
              </w:tc>
              <w:tc>
                <w:tcPr>
                  <w:tcW w:w="2952" w:type="dxa"/>
                </w:tcPr>
                <w:p w:rsidR="009153C0" w:rsidRPr="00F40BB3" w:rsidRDefault="009153C0" w:rsidP="00573FFA">
                  <w:pPr>
                    <w:jc w:val="center"/>
                    <w:rPr>
                      <w:rFonts w:ascii="Times New Roman" w:hAnsi="Times New Roman" w:cs="Times New Roman"/>
                      <w:sz w:val="20"/>
                      <w:szCs w:val="20"/>
                      <w:u w:val="single"/>
                    </w:rPr>
                  </w:pPr>
                  <w:r w:rsidRPr="00F40BB3">
                    <w:rPr>
                      <w:rFonts w:ascii="Times New Roman" w:hAnsi="Times New Roman" w:cs="Times New Roman"/>
                      <w:sz w:val="20"/>
                      <w:szCs w:val="20"/>
                    </w:rPr>
                    <w:t xml:space="preserve">Un nom + </w:t>
                  </w:r>
                  <w:r w:rsidRPr="00F40BB3">
                    <w:rPr>
                      <w:rFonts w:ascii="Times New Roman" w:hAnsi="Times New Roman" w:cs="Times New Roman"/>
                      <w:sz w:val="20"/>
                      <w:szCs w:val="20"/>
                      <w:u w:val="single"/>
                    </w:rPr>
                    <w:t>proposition relative</w:t>
                  </w:r>
                </w:p>
                <w:p w:rsidR="009153C0" w:rsidRPr="00F40BB3" w:rsidRDefault="009153C0" w:rsidP="00573FFA">
                  <w:pPr>
                    <w:jc w:val="center"/>
                    <w:rPr>
                      <w:rFonts w:ascii="Times New Roman" w:hAnsi="Times New Roman" w:cs="Times New Roman"/>
                      <w:sz w:val="20"/>
                      <w:szCs w:val="20"/>
                    </w:rPr>
                  </w:pPr>
                </w:p>
              </w:tc>
            </w:tr>
            <w:tr w:rsidR="009153C0" w:rsidRPr="00F40BB3" w:rsidTr="00573FFA">
              <w:tc>
                <w:tcPr>
                  <w:tcW w:w="3080" w:type="dxa"/>
                </w:tcPr>
                <w:p w:rsidR="009153C0" w:rsidRPr="00F40BB3" w:rsidRDefault="009153C0" w:rsidP="00573FFA">
                  <w:pPr>
                    <w:rPr>
                      <w:rFonts w:ascii="Times New Roman" w:hAnsi="Times New Roman" w:cs="Times New Roman"/>
                      <w:sz w:val="20"/>
                      <w:szCs w:val="20"/>
                    </w:rPr>
                  </w:pPr>
                  <w:r w:rsidRPr="00F40BB3">
                    <w:rPr>
                      <w:rFonts w:ascii="Times New Roman" w:hAnsi="Times New Roman" w:cs="Times New Roman"/>
                      <w:sz w:val="20"/>
                      <w:szCs w:val="20"/>
                    </w:rPr>
                    <w:t xml:space="preserve">Un </w:t>
                  </w:r>
                  <w:r w:rsidRPr="00F40BB3">
                    <w:rPr>
                      <w:rFonts w:ascii="Times New Roman" w:hAnsi="Times New Roman" w:cs="Times New Roman"/>
                      <w:sz w:val="20"/>
                      <w:szCs w:val="20"/>
                      <w:u w:val="single"/>
                    </w:rPr>
                    <w:t>beau</w:t>
                  </w:r>
                  <w:r w:rsidRPr="00F40BB3">
                    <w:rPr>
                      <w:rFonts w:ascii="Times New Roman" w:hAnsi="Times New Roman" w:cs="Times New Roman"/>
                      <w:sz w:val="20"/>
                      <w:szCs w:val="20"/>
                    </w:rPr>
                    <w:t xml:space="preserve"> matin</w:t>
                  </w:r>
                </w:p>
                <w:p w:rsidR="009153C0" w:rsidRPr="00F40BB3" w:rsidRDefault="009153C0" w:rsidP="00573FFA">
                  <w:pPr>
                    <w:rPr>
                      <w:rFonts w:ascii="Times New Roman" w:hAnsi="Times New Roman" w:cs="Times New Roman"/>
                      <w:sz w:val="20"/>
                      <w:szCs w:val="20"/>
                    </w:rPr>
                  </w:pPr>
                  <w:r w:rsidRPr="00F40BB3">
                    <w:rPr>
                      <w:rFonts w:ascii="Times New Roman" w:hAnsi="Times New Roman" w:cs="Times New Roman"/>
                      <w:sz w:val="20"/>
                      <w:szCs w:val="20"/>
                    </w:rPr>
                    <w:t xml:space="preserve">Le </w:t>
                  </w:r>
                  <w:r w:rsidRPr="00F40BB3">
                    <w:rPr>
                      <w:rFonts w:ascii="Times New Roman" w:hAnsi="Times New Roman" w:cs="Times New Roman"/>
                      <w:sz w:val="20"/>
                      <w:szCs w:val="20"/>
                      <w:u w:val="single"/>
                    </w:rPr>
                    <w:t>petit</w:t>
                  </w:r>
                  <w:r w:rsidRPr="00F40BB3">
                    <w:rPr>
                      <w:rFonts w:ascii="Times New Roman" w:hAnsi="Times New Roman" w:cs="Times New Roman"/>
                      <w:sz w:val="20"/>
                      <w:szCs w:val="20"/>
                    </w:rPr>
                    <w:t xml:space="preserve"> chat</w:t>
                  </w:r>
                </w:p>
                <w:p w:rsidR="009153C0" w:rsidRPr="00F40BB3" w:rsidRDefault="009153C0" w:rsidP="00573FFA">
                  <w:pPr>
                    <w:rPr>
                      <w:rFonts w:ascii="Times New Roman" w:hAnsi="Times New Roman" w:cs="Times New Roman"/>
                      <w:sz w:val="20"/>
                      <w:szCs w:val="20"/>
                    </w:rPr>
                  </w:pPr>
                  <w:r w:rsidRPr="00F40BB3">
                    <w:rPr>
                      <w:rFonts w:ascii="Times New Roman" w:hAnsi="Times New Roman" w:cs="Times New Roman"/>
                      <w:sz w:val="20"/>
                      <w:szCs w:val="20"/>
                    </w:rPr>
                    <w:t xml:space="preserve">Sa </w:t>
                  </w:r>
                  <w:r w:rsidRPr="00F40BB3">
                    <w:rPr>
                      <w:rFonts w:ascii="Times New Roman" w:hAnsi="Times New Roman" w:cs="Times New Roman"/>
                      <w:sz w:val="20"/>
                      <w:szCs w:val="20"/>
                      <w:u w:val="single"/>
                    </w:rPr>
                    <w:t>jolie</w:t>
                  </w:r>
                  <w:r w:rsidRPr="00F40BB3">
                    <w:rPr>
                      <w:rFonts w:ascii="Times New Roman" w:hAnsi="Times New Roman" w:cs="Times New Roman"/>
                      <w:sz w:val="20"/>
                      <w:szCs w:val="20"/>
                    </w:rPr>
                    <w:t xml:space="preserve"> moustache</w:t>
                  </w:r>
                </w:p>
                <w:p w:rsidR="009153C0" w:rsidRPr="00F40BB3" w:rsidRDefault="009153C0" w:rsidP="00573FFA">
                  <w:pPr>
                    <w:rPr>
                      <w:rFonts w:ascii="Times New Roman" w:hAnsi="Times New Roman" w:cs="Times New Roman"/>
                      <w:sz w:val="20"/>
                      <w:szCs w:val="20"/>
                    </w:rPr>
                  </w:pPr>
                  <w:r w:rsidRPr="00F40BB3">
                    <w:rPr>
                      <w:rFonts w:ascii="Times New Roman" w:hAnsi="Times New Roman" w:cs="Times New Roman"/>
                      <w:sz w:val="20"/>
                      <w:szCs w:val="20"/>
                    </w:rPr>
                    <w:t xml:space="preserve">Quelle </w:t>
                  </w:r>
                  <w:r w:rsidRPr="00F40BB3">
                    <w:rPr>
                      <w:rFonts w:ascii="Times New Roman" w:hAnsi="Times New Roman" w:cs="Times New Roman"/>
                      <w:sz w:val="20"/>
                      <w:szCs w:val="20"/>
                      <w:u w:val="single"/>
                    </w:rPr>
                    <w:t>mignonne</w:t>
                  </w:r>
                  <w:r w:rsidRPr="00F40BB3">
                    <w:rPr>
                      <w:rFonts w:ascii="Times New Roman" w:hAnsi="Times New Roman" w:cs="Times New Roman"/>
                      <w:sz w:val="20"/>
                      <w:szCs w:val="20"/>
                    </w:rPr>
                    <w:t xml:space="preserve"> bête</w:t>
                  </w:r>
                </w:p>
                <w:p w:rsidR="009153C0" w:rsidRPr="00F40BB3" w:rsidRDefault="009153C0" w:rsidP="00573FFA">
                  <w:pPr>
                    <w:rPr>
                      <w:rFonts w:ascii="Times New Roman" w:hAnsi="Times New Roman" w:cs="Times New Roman"/>
                      <w:sz w:val="20"/>
                      <w:szCs w:val="20"/>
                    </w:rPr>
                  </w:pPr>
                  <w:r w:rsidRPr="00F40BB3">
                    <w:rPr>
                      <w:rFonts w:ascii="Times New Roman" w:hAnsi="Times New Roman" w:cs="Times New Roman"/>
                      <w:sz w:val="20"/>
                      <w:szCs w:val="20"/>
                    </w:rPr>
                    <w:t xml:space="preserve">Ma </w:t>
                  </w:r>
                  <w:r w:rsidRPr="00F40BB3">
                    <w:rPr>
                      <w:rFonts w:ascii="Times New Roman" w:hAnsi="Times New Roman" w:cs="Times New Roman"/>
                      <w:sz w:val="20"/>
                      <w:szCs w:val="20"/>
                      <w:u w:val="single"/>
                    </w:rPr>
                    <w:t>pauvre</w:t>
                  </w:r>
                  <w:r w:rsidRPr="00F40BB3">
                    <w:rPr>
                      <w:rFonts w:ascii="Times New Roman" w:hAnsi="Times New Roman" w:cs="Times New Roman"/>
                      <w:sz w:val="20"/>
                      <w:szCs w:val="20"/>
                    </w:rPr>
                    <w:t xml:space="preserve"> joue</w:t>
                  </w:r>
                </w:p>
                <w:p w:rsidR="009153C0" w:rsidRPr="00F40BB3" w:rsidRDefault="009153C0" w:rsidP="00573FFA">
                  <w:pPr>
                    <w:rPr>
                      <w:rFonts w:ascii="Times New Roman" w:hAnsi="Times New Roman" w:cs="Times New Roman"/>
                      <w:sz w:val="20"/>
                      <w:szCs w:val="20"/>
                    </w:rPr>
                  </w:pPr>
                  <w:r w:rsidRPr="00F40BB3">
                    <w:rPr>
                      <w:rFonts w:ascii="Times New Roman" w:hAnsi="Times New Roman" w:cs="Times New Roman"/>
                      <w:sz w:val="20"/>
                      <w:szCs w:val="20"/>
                    </w:rPr>
                    <w:t xml:space="preserve">Quelle </w:t>
                  </w:r>
                  <w:r w:rsidRPr="00F40BB3">
                    <w:rPr>
                      <w:rFonts w:ascii="Times New Roman" w:hAnsi="Times New Roman" w:cs="Times New Roman"/>
                      <w:sz w:val="20"/>
                      <w:szCs w:val="20"/>
                      <w:u w:val="single"/>
                    </w:rPr>
                    <w:t>vilaine</w:t>
                  </w:r>
                  <w:r w:rsidRPr="00F40BB3">
                    <w:rPr>
                      <w:rFonts w:ascii="Times New Roman" w:hAnsi="Times New Roman" w:cs="Times New Roman"/>
                      <w:sz w:val="20"/>
                      <w:szCs w:val="20"/>
                    </w:rPr>
                    <w:t xml:space="preserve"> bête</w:t>
                  </w:r>
                </w:p>
              </w:tc>
              <w:tc>
                <w:tcPr>
                  <w:tcW w:w="3250" w:type="dxa"/>
                </w:tcPr>
                <w:p w:rsidR="009153C0" w:rsidRPr="00F40BB3" w:rsidRDefault="009153C0" w:rsidP="00573FFA">
                  <w:pPr>
                    <w:rPr>
                      <w:rFonts w:ascii="Times New Roman" w:hAnsi="Times New Roman" w:cs="Times New Roman"/>
                      <w:sz w:val="20"/>
                      <w:szCs w:val="20"/>
                    </w:rPr>
                  </w:pPr>
                  <w:r w:rsidRPr="00F40BB3">
                    <w:rPr>
                      <w:rFonts w:ascii="Times New Roman" w:hAnsi="Times New Roman" w:cs="Times New Roman"/>
                      <w:sz w:val="20"/>
                      <w:szCs w:val="20"/>
                    </w:rPr>
                    <w:t xml:space="preserve">Un matin </w:t>
                  </w:r>
                  <w:r w:rsidRPr="00F40BB3">
                    <w:rPr>
                      <w:rFonts w:ascii="Times New Roman" w:hAnsi="Times New Roman" w:cs="Times New Roman"/>
                      <w:sz w:val="20"/>
                      <w:szCs w:val="20"/>
                      <w:u w:val="single"/>
                    </w:rPr>
                    <w:t>de malheur</w:t>
                  </w:r>
                </w:p>
                <w:p w:rsidR="009153C0" w:rsidRPr="00F40BB3" w:rsidRDefault="009153C0" w:rsidP="00573FFA">
                  <w:pPr>
                    <w:rPr>
                      <w:rFonts w:ascii="Times New Roman" w:hAnsi="Times New Roman" w:cs="Times New Roman"/>
                      <w:sz w:val="20"/>
                      <w:szCs w:val="20"/>
                    </w:rPr>
                  </w:pPr>
                  <w:r w:rsidRPr="00F40BB3">
                    <w:rPr>
                      <w:rFonts w:ascii="Times New Roman" w:hAnsi="Times New Roman" w:cs="Times New Roman"/>
                      <w:sz w:val="20"/>
                      <w:szCs w:val="20"/>
                    </w:rPr>
                    <w:t xml:space="preserve">Sa moustache </w:t>
                  </w:r>
                  <w:r w:rsidRPr="00F40BB3">
                    <w:rPr>
                      <w:rFonts w:ascii="Times New Roman" w:hAnsi="Times New Roman" w:cs="Times New Roman"/>
                      <w:sz w:val="20"/>
                      <w:szCs w:val="20"/>
                      <w:u w:val="single"/>
                    </w:rPr>
                    <w:t>en poils râpeux</w:t>
                  </w:r>
                </w:p>
              </w:tc>
              <w:tc>
                <w:tcPr>
                  <w:tcW w:w="2952" w:type="dxa"/>
                </w:tcPr>
                <w:p w:rsidR="009153C0" w:rsidRPr="00F40BB3" w:rsidRDefault="009153C0" w:rsidP="00573FFA">
                  <w:pPr>
                    <w:rPr>
                      <w:rFonts w:ascii="Times New Roman" w:hAnsi="Times New Roman" w:cs="Times New Roman"/>
                      <w:sz w:val="20"/>
                      <w:szCs w:val="20"/>
                    </w:rPr>
                  </w:pPr>
                  <w:r w:rsidRPr="00F40BB3">
                    <w:rPr>
                      <w:rFonts w:ascii="Times New Roman" w:hAnsi="Times New Roman" w:cs="Times New Roman"/>
                      <w:sz w:val="20"/>
                      <w:szCs w:val="20"/>
                    </w:rPr>
                    <w:t xml:space="preserve">Sa moustache </w:t>
                  </w:r>
                  <w:r w:rsidRPr="00F40BB3">
                    <w:rPr>
                      <w:rFonts w:ascii="Times New Roman" w:hAnsi="Times New Roman" w:cs="Times New Roman"/>
                      <w:sz w:val="20"/>
                      <w:szCs w:val="20"/>
                      <w:u w:val="single"/>
                    </w:rPr>
                    <w:t>qui me caressait doucement</w:t>
                  </w:r>
                </w:p>
              </w:tc>
            </w:tr>
          </w:tbl>
          <w:p w:rsidR="009153C0" w:rsidRDefault="009153C0" w:rsidP="00573FFA">
            <w:pPr>
              <w:jc w:val="both"/>
              <w:rPr>
                <w:rFonts w:ascii="Times New Roman" w:hAnsi="Times New Roman" w:cs="Times New Roman"/>
              </w:rPr>
            </w:pPr>
          </w:p>
          <w:p w:rsidR="000A39BC" w:rsidRPr="00BE1D15" w:rsidRDefault="000A39BC" w:rsidP="00573FFA">
            <w:pPr>
              <w:jc w:val="both"/>
              <w:rPr>
                <w:rFonts w:ascii="Times New Roman" w:hAnsi="Times New Roman" w:cs="Times New Roman"/>
              </w:rPr>
            </w:pPr>
            <w:r>
              <w:rPr>
                <w:rFonts w:ascii="Times New Roman" w:hAnsi="Times New Roman" w:cs="Times New Roman"/>
              </w:rPr>
              <w:t>Peut y être ajouté :</w:t>
            </w:r>
          </w:p>
          <w:p w:rsidR="009153C0" w:rsidRPr="00BE1D15" w:rsidRDefault="009153C0" w:rsidP="00573FFA">
            <w:pPr>
              <w:jc w:val="both"/>
              <w:rPr>
                <w:rFonts w:ascii="Times New Roman" w:hAnsi="Times New Roman" w:cs="Times New Roman"/>
              </w:rPr>
            </w:pPr>
            <w:r w:rsidRPr="00BE1D15">
              <w:rPr>
                <w:rFonts w:ascii="Times New Roman" w:hAnsi="Times New Roman" w:cs="Times New Roman"/>
              </w:rPr>
              <w:t>Il y a trois sortes d’expansion du nom : l’adjectif, le complément du nom et la proposition relative.</w:t>
            </w:r>
          </w:p>
          <w:p w:rsidR="009153C0" w:rsidRPr="00BE1D15" w:rsidRDefault="009153C0" w:rsidP="00573FFA">
            <w:pPr>
              <w:jc w:val="both"/>
              <w:rPr>
                <w:rFonts w:ascii="Times New Roman" w:hAnsi="Times New Roman" w:cs="Times New Roman"/>
              </w:rPr>
            </w:pPr>
            <w:r w:rsidRPr="00BE1D15">
              <w:rPr>
                <w:rFonts w:ascii="Times New Roman" w:hAnsi="Times New Roman" w:cs="Times New Roman"/>
              </w:rPr>
              <w:t xml:space="preserve">Un complément du nom contient un nom et commence </w:t>
            </w:r>
            <w:r>
              <w:rPr>
                <w:rFonts w:ascii="Times New Roman" w:hAnsi="Times New Roman" w:cs="Times New Roman"/>
              </w:rPr>
              <w:t xml:space="preserve">souvent par </w:t>
            </w:r>
            <w:r w:rsidRPr="004F06E0">
              <w:rPr>
                <w:rFonts w:ascii="Times New Roman" w:hAnsi="Times New Roman" w:cs="Times New Roman"/>
                <w:i/>
              </w:rPr>
              <w:t>de</w:t>
            </w:r>
            <w:r>
              <w:rPr>
                <w:rFonts w:ascii="Times New Roman" w:hAnsi="Times New Roman" w:cs="Times New Roman"/>
              </w:rPr>
              <w:t>,</w:t>
            </w:r>
            <w:r w:rsidRPr="004F06E0">
              <w:rPr>
                <w:rFonts w:ascii="Times New Roman" w:hAnsi="Times New Roman" w:cs="Times New Roman"/>
                <w:i/>
              </w:rPr>
              <w:t xml:space="preserve"> à</w:t>
            </w:r>
            <w:r>
              <w:rPr>
                <w:rFonts w:ascii="Times New Roman" w:hAnsi="Times New Roman" w:cs="Times New Roman"/>
              </w:rPr>
              <w:t xml:space="preserve"> … </w:t>
            </w:r>
            <w:r w:rsidRPr="004F06E0">
              <w:rPr>
                <w:rFonts w:ascii="Times New Roman" w:hAnsi="Times New Roman" w:cs="Times New Roman"/>
                <w:i/>
              </w:rPr>
              <w:t>de malheur</w:t>
            </w:r>
            <w:r>
              <w:rPr>
                <w:rFonts w:ascii="Times New Roman" w:hAnsi="Times New Roman" w:cs="Times New Roman"/>
              </w:rPr>
              <w:t xml:space="preserve"> complète le nom</w:t>
            </w:r>
            <w:r w:rsidRPr="00BE1D15">
              <w:rPr>
                <w:rFonts w:ascii="Times New Roman" w:hAnsi="Times New Roman" w:cs="Times New Roman"/>
              </w:rPr>
              <w:t> </w:t>
            </w:r>
            <w:r w:rsidRPr="004F06E0">
              <w:rPr>
                <w:rFonts w:ascii="Times New Roman" w:hAnsi="Times New Roman" w:cs="Times New Roman"/>
                <w:i/>
              </w:rPr>
              <w:t>matin</w:t>
            </w:r>
            <w:r>
              <w:rPr>
                <w:rFonts w:ascii="Times New Roman" w:hAnsi="Times New Roman" w:cs="Times New Roman"/>
              </w:rPr>
              <w:t xml:space="preserve"> et </w:t>
            </w:r>
            <w:r w:rsidRPr="004F06E0">
              <w:rPr>
                <w:rFonts w:ascii="Times New Roman" w:hAnsi="Times New Roman" w:cs="Times New Roman"/>
                <w:i/>
              </w:rPr>
              <w:t>en poils râpeux</w:t>
            </w:r>
            <w:r>
              <w:rPr>
                <w:rFonts w:ascii="Times New Roman" w:hAnsi="Times New Roman" w:cs="Times New Roman"/>
              </w:rPr>
              <w:t xml:space="preserve"> complète le nom </w:t>
            </w:r>
            <w:r w:rsidRPr="004F06E0">
              <w:rPr>
                <w:rFonts w:ascii="Times New Roman" w:hAnsi="Times New Roman" w:cs="Times New Roman"/>
                <w:i/>
              </w:rPr>
              <w:t>moustache</w:t>
            </w:r>
            <w:r w:rsidRPr="00BE1D15">
              <w:rPr>
                <w:rFonts w:ascii="Times New Roman" w:hAnsi="Times New Roman" w:cs="Times New Roman"/>
              </w:rPr>
              <w:t>.</w:t>
            </w:r>
          </w:p>
          <w:p w:rsidR="009153C0" w:rsidRPr="00BE1D15" w:rsidRDefault="009153C0" w:rsidP="00573FFA">
            <w:pPr>
              <w:jc w:val="both"/>
              <w:rPr>
                <w:rFonts w:ascii="Times New Roman" w:hAnsi="Times New Roman" w:cs="Times New Roman"/>
              </w:rPr>
            </w:pPr>
            <w:r w:rsidRPr="00BE1D15">
              <w:rPr>
                <w:rFonts w:ascii="Times New Roman" w:hAnsi="Times New Roman" w:cs="Times New Roman"/>
              </w:rPr>
              <w:t>La proposition relative contient un verbe conj</w:t>
            </w:r>
            <w:r>
              <w:rPr>
                <w:rFonts w:ascii="Times New Roman" w:hAnsi="Times New Roman" w:cs="Times New Roman"/>
              </w:rPr>
              <w:t xml:space="preserve">ugué et commence souvent par </w:t>
            </w:r>
            <w:r w:rsidRPr="004F06E0">
              <w:rPr>
                <w:rFonts w:ascii="Times New Roman" w:hAnsi="Times New Roman" w:cs="Times New Roman"/>
                <w:i/>
              </w:rPr>
              <w:t>qui</w:t>
            </w:r>
            <w:r>
              <w:rPr>
                <w:rFonts w:ascii="Times New Roman" w:hAnsi="Times New Roman" w:cs="Times New Roman"/>
              </w:rPr>
              <w:t xml:space="preserve">, </w:t>
            </w:r>
            <w:r w:rsidRPr="004F06E0">
              <w:rPr>
                <w:rFonts w:ascii="Times New Roman" w:hAnsi="Times New Roman" w:cs="Times New Roman"/>
                <w:i/>
              </w:rPr>
              <w:t>que</w:t>
            </w:r>
            <w:r w:rsidRPr="00BE1D15">
              <w:rPr>
                <w:rFonts w:ascii="Times New Roman" w:hAnsi="Times New Roman" w:cs="Times New Roman"/>
              </w:rPr>
              <w:t>…</w:t>
            </w:r>
          </w:p>
          <w:p w:rsidR="009153C0" w:rsidRPr="00BE1D15" w:rsidRDefault="009153C0" w:rsidP="00573FFA">
            <w:pPr>
              <w:rPr>
                <w:rFonts w:ascii="Times New Roman" w:hAnsi="Times New Roman" w:cs="Times New Roman"/>
              </w:rPr>
            </w:pPr>
          </w:p>
        </w:tc>
      </w:tr>
    </w:tbl>
    <w:p w:rsidR="00065999" w:rsidRDefault="00065999"/>
    <w:p w:rsidR="000D3C6C" w:rsidRDefault="000D3C6C">
      <w:bookmarkStart w:id="0" w:name="_GoBack"/>
      <w:bookmarkEnd w:id="0"/>
    </w:p>
    <w:p w:rsidR="000D3C6C" w:rsidRDefault="000D3C6C">
      <w:pPr>
        <w:rPr>
          <w:b/>
        </w:rPr>
      </w:pPr>
    </w:p>
    <w:p w:rsidR="000D3C6C" w:rsidRPr="000D3C6C" w:rsidRDefault="000D3C6C">
      <w:pPr>
        <w:rPr>
          <w:b/>
        </w:rPr>
      </w:pPr>
      <w:r w:rsidRPr="000D3C6C">
        <w:rPr>
          <w:b/>
        </w:rPr>
        <w:t xml:space="preserve">Dans le prolongement de </w:t>
      </w:r>
      <w:proofErr w:type="gramStart"/>
      <w:r w:rsidRPr="000D3C6C">
        <w:rPr>
          <w:b/>
        </w:rPr>
        <w:t>ce  premier</w:t>
      </w:r>
      <w:proofErr w:type="gramEnd"/>
      <w:r w:rsidRPr="000D3C6C">
        <w:rPr>
          <w:b/>
        </w:rPr>
        <w:t xml:space="preserve"> travail sur le corpus groupe nominal :  </w:t>
      </w:r>
    </w:p>
    <w:p w:rsidR="008D7EF8" w:rsidRPr="000D3C6C" w:rsidRDefault="008D7EF8">
      <w:pPr>
        <w:rPr>
          <w:b/>
        </w:rPr>
      </w:pPr>
      <w:r w:rsidRPr="000D3C6C">
        <w:rPr>
          <w:b/>
        </w:rPr>
        <w:t>Autres questions possibles avec ce corpus :</w:t>
      </w:r>
    </w:p>
    <w:p w:rsidR="008D7EF8" w:rsidRDefault="008D7EF8" w:rsidP="000D3C6C">
      <w:pPr>
        <w:pStyle w:val="Paragraphedeliste"/>
        <w:numPr>
          <w:ilvl w:val="0"/>
          <w:numId w:val="2"/>
        </w:numPr>
      </w:pPr>
      <w:r>
        <w:t>Pourquoi on appelle ça un groupe du nom ?</w:t>
      </w:r>
    </w:p>
    <w:p w:rsidR="008D7EF8" w:rsidRDefault="008D7EF8" w:rsidP="000D3C6C">
      <w:pPr>
        <w:pStyle w:val="Paragraphedeliste"/>
        <w:numPr>
          <w:ilvl w:val="0"/>
          <w:numId w:val="2"/>
        </w:numPr>
      </w:pPr>
      <w:r>
        <w:t>Dans quel ordre trouve-ton les classes de mots d</w:t>
      </w:r>
      <w:r w:rsidR="00483F1F">
        <w:t>an</w:t>
      </w:r>
      <w:r>
        <w:t xml:space="preserve">s les GN ? </w:t>
      </w:r>
    </w:p>
    <w:p w:rsidR="00483F1F" w:rsidRDefault="00483F1F" w:rsidP="000D3C6C">
      <w:pPr>
        <w:pStyle w:val="Paragraphedeliste"/>
        <w:numPr>
          <w:ilvl w:val="0"/>
          <w:numId w:val="2"/>
        </w:numPr>
      </w:pPr>
      <w:r>
        <w:t xml:space="preserve">Est-ce que ça change le sens de les changer de place ? </w:t>
      </w:r>
    </w:p>
    <w:p w:rsidR="008D7EF8" w:rsidRDefault="008D7EF8"/>
    <w:p w:rsidR="008D7EF8" w:rsidRDefault="008D7EF8">
      <w:r w:rsidRPr="000D3C6C">
        <w:rPr>
          <w:b/>
        </w:rPr>
        <w:t xml:space="preserve">Sur un autre corpus à construire : </w:t>
      </w:r>
      <w:r w:rsidR="000D3C6C">
        <w:rPr>
          <w:b/>
        </w:rPr>
        <w:t xml:space="preserve"> </w:t>
      </w:r>
    </w:p>
    <w:p w:rsidR="008D7EF8" w:rsidRDefault="008D7EF8">
      <w:r>
        <w:t>Peut-il y avoi</w:t>
      </w:r>
      <w:r w:rsidR="000D3C6C">
        <w:t xml:space="preserve">r plusieurs GN dans une </w:t>
      </w:r>
      <w:proofErr w:type="gramStart"/>
      <w:r w:rsidR="000D3C6C">
        <w:t>phrase </w:t>
      </w:r>
      <w:r>
        <w:t xml:space="preserve"> ou</w:t>
      </w:r>
      <w:proofErr w:type="gramEnd"/>
      <w:r>
        <w:t xml:space="preserve"> le GN </w:t>
      </w:r>
      <w:r w:rsidR="000D3C6C">
        <w:t>est-il</w:t>
      </w:r>
      <w:r>
        <w:t xml:space="preserve"> toujours le sujet de la phrase ? </w:t>
      </w:r>
    </w:p>
    <w:p w:rsidR="006837B3" w:rsidRDefault="006837B3"/>
    <w:p w:rsidR="006837B3" w:rsidRDefault="006837B3"/>
    <w:p w:rsidR="006837B3" w:rsidRDefault="006837B3"/>
    <w:sectPr w:rsidR="006837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14DC8"/>
    <w:multiLevelType w:val="hybridMultilevel"/>
    <w:tmpl w:val="51BC05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E9251BB"/>
    <w:multiLevelType w:val="hybridMultilevel"/>
    <w:tmpl w:val="6696E0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3C0"/>
    <w:rsid w:val="00064FBD"/>
    <w:rsid w:val="00065999"/>
    <w:rsid w:val="000A39BC"/>
    <w:rsid w:val="000D3C6C"/>
    <w:rsid w:val="00264FF0"/>
    <w:rsid w:val="002755C4"/>
    <w:rsid w:val="003E670C"/>
    <w:rsid w:val="00483F1F"/>
    <w:rsid w:val="005A690E"/>
    <w:rsid w:val="005E52D6"/>
    <w:rsid w:val="006837B3"/>
    <w:rsid w:val="006B5D16"/>
    <w:rsid w:val="006F2B60"/>
    <w:rsid w:val="0086424C"/>
    <w:rsid w:val="008D7EF8"/>
    <w:rsid w:val="009153C0"/>
    <w:rsid w:val="00E723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E89BC"/>
  <w15:chartTrackingRefBased/>
  <w15:docId w15:val="{D9FE080B-F314-4CB5-87C4-323E692B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3C0"/>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153C0"/>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9153C0"/>
    <w:pPr>
      <w:ind w:left="720"/>
      <w:contextualSpacing/>
    </w:pPr>
  </w:style>
  <w:style w:type="paragraph" w:styleId="Commentaire">
    <w:name w:val="annotation text"/>
    <w:basedOn w:val="Normal"/>
    <w:link w:val="CommentaireCar"/>
    <w:uiPriority w:val="99"/>
    <w:unhideWhenUsed/>
    <w:rsid w:val="009153C0"/>
  </w:style>
  <w:style w:type="character" w:customStyle="1" w:styleId="CommentaireCar">
    <w:name w:val="Commentaire Car"/>
    <w:basedOn w:val="Policepardfaut"/>
    <w:link w:val="Commentaire"/>
    <w:uiPriority w:val="99"/>
    <w:rsid w:val="009153C0"/>
    <w:rPr>
      <w:sz w:val="24"/>
      <w:szCs w:val="24"/>
    </w:rPr>
  </w:style>
  <w:style w:type="paragraph" w:styleId="Textedebulles">
    <w:name w:val="Balloon Text"/>
    <w:basedOn w:val="Normal"/>
    <w:link w:val="TextedebullesCar"/>
    <w:uiPriority w:val="99"/>
    <w:semiHidden/>
    <w:unhideWhenUsed/>
    <w:rsid w:val="008D7EF8"/>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7E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894</Words>
  <Characters>4921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Rectorat 38</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Académie de Grenoble</dc:creator>
  <cp:keywords/>
  <dc:description/>
  <cp:lastModifiedBy>Liautard Marina</cp:lastModifiedBy>
  <cp:revision>3</cp:revision>
  <cp:lastPrinted>2019-02-12T17:24:00Z</cp:lastPrinted>
  <dcterms:created xsi:type="dcterms:W3CDTF">2019-04-02T16:05:00Z</dcterms:created>
  <dcterms:modified xsi:type="dcterms:W3CDTF">2019-04-02T16:16:00Z</dcterms:modified>
</cp:coreProperties>
</file>